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26F46" w14:textId="0A6614C1" w:rsidR="004A3263" w:rsidRDefault="004A3263" w:rsidP="004A3263">
      <w:pPr>
        <w:autoSpaceDE w:val="0"/>
        <w:autoSpaceDN w:val="0"/>
        <w:adjustRightInd w:val="0"/>
        <w:ind w:left="5664" w:hanging="135"/>
        <w:jc w:val="righ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Żary, 20.04.2020 r.</w:t>
      </w:r>
    </w:p>
    <w:p w14:paraId="5C43948A" w14:textId="77777777" w:rsidR="004A3263" w:rsidRPr="00400FA8" w:rsidRDefault="004A3263" w:rsidP="004A3263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400FA8">
        <w:rPr>
          <w:rFonts w:ascii="Calibri" w:hAnsi="Calibri"/>
          <w:b/>
          <w:sz w:val="22"/>
          <w:szCs w:val="22"/>
        </w:rPr>
        <w:t xml:space="preserve">Pełnomocnik Zamawiającego </w:t>
      </w:r>
    </w:p>
    <w:p w14:paraId="27A6503F" w14:textId="77777777" w:rsidR="004A3263" w:rsidRPr="00400FA8" w:rsidRDefault="004A3263" w:rsidP="004A3263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400FA8">
        <w:rPr>
          <w:rFonts w:ascii="Calibri" w:hAnsi="Calibri"/>
          <w:b/>
          <w:sz w:val="22"/>
          <w:szCs w:val="22"/>
        </w:rPr>
        <w:t>New Power Sp. z o.o.</w:t>
      </w:r>
    </w:p>
    <w:p w14:paraId="326139C2" w14:textId="77777777" w:rsidR="004A3263" w:rsidRPr="00400FA8" w:rsidRDefault="004A3263" w:rsidP="004A3263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400FA8">
        <w:rPr>
          <w:rFonts w:ascii="Calibri" w:hAnsi="Calibri"/>
          <w:b/>
          <w:sz w:val="22"/>
          <w:szCs w:val="22"/>
        </w:rPr>
        <w:t>ul. Chełmżyńska 180a</w:t>
      </w:r>
    </w:p>
    <w:p w14:paraId="56F19C25" w14:textId="77777777" w:rsidR="004A3263" w:rsidRPr="00400FA8" w:rsidRDefault="004A3263" w:rsidP="004A3263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400FA8">
        <w:rPr>
          <w:rFonts w:ascii="Calibri" w:hAnsi="Calibri"/>
          <w:b/>
          <w:sz w:val="22"/>
          <w:szCs w:val="22"/>
        </w:rPr>
        <w:t>04-464 Warszawa</w:t>
      </w:r>
    </w:p>
    <w:p w14:paraId="0E001B06" w14:textId="77777777" w:rsidR="004A3263" w:rsidRPr="00400FA8" w:rsidRDefault="004A3263" w:rsidP="004A3263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400FA8">
        <w:rPr>
          <w:rFonts w:ascii="Calibri" w:hAnsi="Calibri"/>
          <w:b/>
          <w:sz w:val="22"/>
          <w:szCs w:val="22"/>
        </w:rPr>
        <w:t xml:space="preserve">Reprezentujący: </w:t>
      </w:r>
    </w:p>
    <w:p w14:paraId="35197804" w14:textId="6BBCC0F7" w:rsidR="004A3263" w:rsidRDefault="004A3263" w:rsidP="004A3263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Gminę Żary</w:t>
      </w:r>
    </w:p>
    <w:p w14:paraId="5637562D" w14:textId="77777777" w:rsidR="004A3263" w:rsidRDefault="004A3263" w:rsidP="004A3263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4A3263">
        <w:rPr>
          <w:rFonts w:ascii="Calibri" w:hAnsi="Calibri"/>
          <w:b/>
          <w:sz w:val="22"/>
          <w:szCs w:val="22"/>
        </w:rPr>
        <w:t>Al. Jana Pawła II 6</w:t>
      </w:r>
    </w:p>
    <w:p w14:paraId="0003C074" w14:textId="2D49651B" w:rsidR="004A3263" w:rsidRDefault="004A3263" w:rsidP="004A3263">
      <w:pPr>
        <w:autoSpaceDE w:val="0"/>
        <w:autoSpaceDN w:val="0"/>
        <w:adjustRightInd w:val="0"/>
        <w:rPr>
          <w:rFonts w:asciiTheme="minorHAnsi" w:hAnsiTheme="minorHAnsi" w:cs="Tahoma-Bold"/>
          <w:b/>
          <w:bCs/>
          <w:sz w:val="22"/>
          <w:szCs w:val="22"/>
        </w:rPr>
      </w:pPr>
      <w:r w:rsidRPr="004A3263">
        <w:rPr>
          <w:rFonts w:ascii="Calibri" w:hAnsi="Calibri"/>
          <w:b/>
          <w:sz w:val="22"/>
          <w:szCs w:val="22"/>
        </w:rPr>
        <w:t>68-200 Żary</w:t>
      </w:r>
    </w:p>
    <w:p w14:paraId="2AFACE93" w14:textId="77777777" w:rsidR="004A3263" w:rsidRDefault="004A3263" w:rsidP="004A3263">
      <w:pPr>
        <w:autoSpaceDE w:val="0"/>
        <w:autoSpaceDN w:val="0"/>
        <w:adjustRightInd w:val="0"/>
        <w:jc w:val="center"/>
        <w:rPr>
          <w:rFonts w:asciiTheme="minorHAnsi" w:hAnsiTheme="minorHAnsi" w:cs="Tahoma-Bold"/>
          <w:b/>
          <w:bCs/>
          <w:sz w:val="22"/>
          <w:szCs w:val="22"/>
        </w:rPr>
      </w:pPr>
    </w:p>
    <w:p w14:paraId="72D3AC3A" w14:textId="77777777" w:rsidR="004A3263" w:rsidRDefault="004A3263" w:rsidP="004A3263">
      <w:pPr>
        <w:autoSpaceDE w:val="0"/>
        <w:autoSpaceDN w:val="0"/>
        <w:adjustRightInd w:val="0"/>
        <w:jc w:val="center"/>
        <w:rPr>
          <w:rFonts w:asciiTheme="minorHAnsi" w:hAnsiTheme="minorHAnsi" w:cs="Tahoma-Bold"/>
          <w:b/>
          <w:bCs/>
          <w:sz w:val="22"/>
          <w:szCs w:val="22"/>
        </w:rPr>
      </w:pPr>
      <w:r>
        <w:rPr>
          <w:rFonts w:asciiTheme="minorHAnsi" w:hAnsiTheme="minorHAnsi" w:cs="Tahoma-Bold"/>
          <w:b/>
          <w:bCs/>
          <w:sz w:val="22"/>
          <w:szCs w:val="22"/>
        </w:rPr>
        <w:t>ZAWIADOMIENIE O UNIEWAŻNIENIU POSTĘPOWANIA</w:t>
      </w:r>
    </w:p>
    <w:p w14:paraId="3D831808" w14:textId="77777777" w:rsidR="004A3263" w:rsidRDefault="004A3263" w:rsidP="004A3263">
      <w:pPr>
        <w:autoSpaceDE w:val="0"/>
        <w:autoSpaceDN w:val="0"/>
        <w:adjustRightInd w:val="0"/>
        <w:jc w:val="center"/>
        <w:rPr>
          <w:rFonts w:asciiTheme="minorHAnsi" w:hAnsiTheme="minorHAnsi" w:cs="Tahoma-Bold"/>
          <w:b/>
          <w:bCs/>
          <w:sz w:val="22"/>
          <w:szCs w:val="22"/>
        </w:rPr>
      </w:pPr>
      <w:r>
        <w:rPr>
          <w:rFonts w:asciiTheme="minorHAnsi" w:hAnsiTheme="minorHAnsi" w:cs="Tahoma-Bold"/>
          <w:b/>
          <w:bCs/>
          <w:sz w:val="22"/>
          <w:szCs w:val="22"/>
        </w:rPr>
        <w:t xml:space="preserve">O UDZIELENIE ZAMÓWIENIA PUBLICZNEGO </w:t>
      </w:r>
    </w:p>
    <w:p w14:paraId="693DBCCD" w14:textId="77777777" w:rsidR="004A3263" w:rsidRDefault="004A3263" w:rsidP="004A3263">
      <w:pPr>
        <w:autoSpaceDE w:val="0"/>
        <w:autoSpaceDN w:val="0"/>
        <w:adjustRightInd w:val="0"/>
        <w:rPr>
          <w:rFonts w:asciiTheme="minorHAnsi" w:hAnsiTheme="minorHAnsi" w:cs="Tahoma-Bold"/>
          <w:b/>
          <w:bCs/>
          <w:sz w:val="22"/>
          <w:szCs w:val="22"/>
        </w:rPr>
      </w:pPr>
    </w:p>
    <w:p w14:paraId="0080F2C5" w14:textId="72ED717E" w:rsidR="004A3263" w:rsidRPr="003754DE" w:rsidRDefault="004A3263" w:rsidP="004A3263">
      <w:pPr>
        <w:tabs>
          <w:tab w:val="left" w:pos="1485"/>
        </w:tabs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3754DE">
        <w:rPr>
          <w:rFonts w:asciiTheme="minorHAnsi" w:hAnsiTheme="minorHAnsi"/>
          <w:sz w:val="22"/>
          <w:szCs w:val="22"/>
        </w:rPr>
        <w:t xml:space="preserve">Zgodnie art. 93 ust. 1 pkt. </w:t>
      </w:r>
      <w:r>
        <w:rPr>
          <w:rFonts w:asciiTheme="minorHAnsi" w:hAnsiTheme="minorHAnsi"/>
          <w:sz w:val="22"/>
          <w:szCs w:val="22"/>
        </w:rPr>
        <w:t>7</w:t>
      </w:r>
      <w:r w:rsidRPr="003754DE">
        <w:rPr>
          <w:rFonts w:asciiTheme="minorHAnsi" w:hAnsiTheme="minorHAnsi"/>
          <w:sz w:val="22"/>
          <w:szCs w:val="22"/>
        </w:rPr>
        <w:t xml:space="preserve"> ustawy z dnia 29 stycznia 2004 r. Prawo zamówień publicznych (Dz. U. z 201</w:t>
      </w:r>
      <w:r>
        <w:rPr>
          <w:rFonts w:asciiTheme="minorHAnsi" w:hAnsiTheme="minorHAnsi"/>
          <w:sz w:val="22"/>
          <w:szCs w:val="22"/>
        </w:rPr>
        <w:t>9</w:t>
      </w:r>
      <w:r w:rsidRPr="003754DE">
        <w:rPr>
          <w:rFonts w:asciiTheme="minorHAnsi" w:hAnsiTheme="minorHAnsi"/>
          <w:sz w:val="22"/>
          <w:szCs w:val="22"/>
        </w:rPr>
        <w:t xml:space="preserve"> r. poz. 1</w:t>
      </w:r>
      <w:r>
        <w:rPr>
          <w:rFonts w:asciiTheme="minorHAnsi" w:hAnsiTheme="minorHAnsi"/>
          <w:sz w:val="22"/>
          <w:szCs w:val="22"/>
        </w:rPr>
        <w:t>843</w:t>
      </w:r>
      <w:r w:rsidRPr="003754DE">
        <w:rPr>
          <w:rFonts w:asciiTheme="minorHAnsi" w:hAnsiTheme="minorHAnsi"/>
          <w:sz w:val="22"/>
          <w:szCs w:val="22"/>
        </w:rPr>
        <w:t>) unieważniono</w:t>
      </w:r>
      <w:r w:rsidRPr="003754DE">
        <w:rPr>
          <w:rFonts w:asciiTheme="minorHAnsi" w:hAnsiTheme="minorHAnsi" w:cs="Tahoma-Bold"/>
          <w:b/>
          <w:bCs/>
          <w:sz w:val="22"/>
          <w:szCs w:val="22"/>
        </w:rPr>
        <w:t xml:space="preserve"> </w:t>
      </w:r>
      <w:r w:rsidRPr="003754DE">
        <w:rPr>
          <w:rFonts w:asciiTheme="minorHAnsi" w:hAnsiTheme="minorHAnsi" w:cs="Tahoma"/>
          <w:sz w:val="22"/>
          <w:szCs w:val="22"/>
        </w:rPr>
        <w:t xml:space="preserve">postępowanie o udzielenie zamówienia publicznego prowadzone w trybie przetargu nieograniczonego na: </w:t>
      </w:r>
      <w:r w:rsidRPr="003754DE">
        <w:rPr>
          <w:rFonts w:asciiTheme="minorHAnsi" w:hAnsiTheme="minorHAnsi" w:cs="Tahoma"/>
          <w:b/>
          <w:sz w:val="22"/>
          <w:szCs w:val="22"/>
        </w:rPr>
        <w:t>„</w:t>
      </w:r>
      <w:r>
        <w:rPr>
          <w:rFonts w:ascii="Calibri" w:hAnsi="Calibri"/>
          <w:b/>
          <w:sz w:val="22"/>
          <w:szCs w:val="22"/>
        </w:rPr>
        <w:t>ZAKUP ENERGII ELEKTRYCZNEJ NA POTRZEBY GMINY ŻARY I JEJ JEDNOSTEK ORGANIZACYJNYCH</w:t>
      </w:r>
      <w:r w:rsidRPr="003754DE">
        <w:rPr>
          <w:rFonts w:asciiTheme="minorHAnsi" w:hAnsiTheme="minorHAnsi" w:cs="Tahoma"/>
          <w:b/>
          <w:sz w:val="22"/>
          <w:szCs w:val="22"/>
        </w:rPr>
        <w:t xml:space="preserve">” </w:t>
      </w:r>
      <w:r w:rsidRPr="003754DE">
        <w:rPr>
          <w:rFonts w:asciiTheme="minorHAnsi" w:hAnsiTheme="minorHAnsi" w:cs="Tahoma"/>
          <w:sz w:val="22"/>
          <w:szCs w:val="22"/>
        </w:rPr>
        <w:t xml:space="preserve">ogłoszone w </w:t>
      </w:r>
      <w:r>
        <w:rPr>
          <w:rFonts w:asciiTheme="minorHAnsi" w:hAnsiTheme="minorHAnsi" w:cs="Tahoma"/>
          <w:sz w:val="22"/>
          <w:szCs w:val="22"/>
        </w:rPr>
        <w:t xml:space="preserve">Biuletynie Zamówień Publicznych </w:t>
      </w:r>
      <w:r w:rsidRPr="003754DE">
        <w:rPr>
          <w:rFonts w:asciiTheme="minorHAnsi" w:hAnsiTheme="minorHAnsi" w:cs="Tahoma"/>
          <w:sz w:val="22"/>
          <w:szCs w:val="22"/>
        </w:rPr>
        <w:t xml:space="preserve"> pod numerem </w:t>
      </w:r>
      <w:r w:rsidRPr="00400FA8">
        <w:rPr>
          <w:rFonts w:asciiTheme="minorHAnsi" w:hAnsiTheme="minorHAnsi" w:cs="Arial"/>
          <w:bCs/>
          <w:color w:val="222222"/>
          <w:sz w:val="22"/>
          <w:szCs w:val="22"/>
          <w:shd w:val="clear" w:color="auto" w:fill="FFFFFF"/>
        </w:rPr>
        <w:t xml:space="preserve">nr ogłoszenia </w:t>
      </w:r>
      <w:r w:rsidRPr="004A3263">
        <w:rPr>
          <w:rFonts w:asciiTheme="minorHAnsi" w:hAnsiTheme="minorHAnsi" w:cs="Arial"/>
          <w:bCs/>
          <w:color w:val="222222"/>
          <w:sz w:val="22"/>
          <w:szCs w:val="22"/>
          <w:shd w:val="clear" w:color="auto" w:fill="FFFFFF"/>
        </w:rPr>
        <w:t>529587-N-2020</w:t>
      </w:r>
      <w:r w:rsidRPr="003754DE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.</w:t>
      </w:r>
    </w:p>
    <w:p w14:paraId="6DEE316D" w14:textId="77777777" w:rsidR="004A3263" w:rsidRPr="003754DE" w:rsidRDefault="004A3263" w:rsidP="004A3263">
      <w:pPr>
        <w:autoSpaceDE w:val="0"/>
        <w:autoSpaceDN w:val="0"/>
        <w:adjustRightInd w:val="0"/>
        <w:rPr>
          <w:rFonts w:asciiTheme="minorHAnsi" w:hAnsiTheme="minorHAnsi" w:cs="Tahoma-Bold"/>
          <w:b/>
          <w:bCs/>
          <w:sz w:val="22"/>
          <w:szCs w:val="22"/>
        </w:rPr>
      </w:pPr>
    </w:p>
    <w:p w14:paraId="65EB15D6" w14:textId="5592BF04" w:rsidR="004A3263" w:rsidRPr="003754DE" w:rsidRDefault="004A3263" w:rsidP="004A3263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3754DE">
        <w:rPr>
          <w:rFonts w:asciiTheme="minorHAnsi" w:hAnsiTheme="minorHAnsi" w:cs="Tahoma-Bold"/>
          <w:b/>
          <w:bCs/>
          <w:sz w:val="22"/>
          <w:szCs w:val="22"/>
        </w:rPr>
        <w:t>Uzasadnienie faktyczne:</w:t>
      </w:r>
      <w:r w:rsidRPr="003754DE">
        <w:rPr>
          <w:sz w:val="22"/>
          <w:szCs w:val="22"/>
        </w:rPr>
        <w:t xml:space="preserve"> </w:t>
      </w:r>
      <w:r w:rsidRPr="003754DE">
        <w:rPr>
          <w:rFonts w:asciiTheme="minorHAnsi" w:hAnsiTheme="minorHAnsi" w:cstheme="minorHAnsi"/>
          <w:sz w:val="22"/>
          <w:szCs w:val="22"/>
        </w:rPr>
        <w:t xml:space="preserve">W prowadzonym postępowaniu przetargowym </w:t>
      </w:r>
      <w:r w:rsidR="002D2CD8">
        <w:rPr>
          <w:rFonts w:asciiTheme="minorHAnsi" w:hAnsiTheme="minorHAnsi" w:cstheme="minorHAnsi"/>
          <w:sz w:val="22"/>
          <w:szCs w:val="22"/>
        </w:rPr>
        <w:t>przez pomyłkę zostało ujęte za dużo punktów poboru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6B1A610" w14:textId="77777777" w:rsidR="004A3263" w:rsidRPr="003754DE" w:rsidRDefault="004A3263" w:rsidP="004A3263">
      <w:pPr>
        <w:autoSpaceDE w:val="0"/>
        <w:autoSpaceDN w:val="0"/>
        <w:adjustRightInd w:val="0"/>
        <w:rPr>
          <w:rFonts w:asciiTheme="minorHAnsi" w:hAnsiTheme="minorHAnsi" w:cs="Tahoma-Bold"/>
          <w:b/>
          <w:bCs/>
          <w:sz w:val="22"/>
          <w:szCs w:val="22"/>
        </w:rPr>
      </w:pPr>
    </w:p>
    <w:p w14:paraId="683C55D4" w14:textId="72DA8A2D" w:rsidR="004A3263" w:rsidRPr="003B3C88" w:rsidRDefault="004A3263" w:rsidP="002D2CD8">
      <w:pPr>
        <w:jc w:val="both"/>
        <w:rPr>
          <w:rFonts w:asciiTheme="minorHAnsi" w:hAnsiTheme="minorHAnsi" w:cstheme="minorHAnsi"/>
        </w:rPr>
      </w:pPr>
      <w:r w:rsidRPr="003754DE">
        <w:rPr>
          <w:rFonts w:asciiTheme="minorHAnsi" w:hAnsiTheme="minorHAnsi" w:cs="Tahoma-Bold"/>
          <w:b/>
          <w:bCs/>
          <w:sz w:val="22"/>
          <w:szCs w:val="22"/>
        </w:rPr>
        <w:t xml:space="preserve">Uzasadnienie prawne: </w:t>
      </w:r>
      <w:r w:rsidRPr="003754DE">
        <w:rPr>
          <w:rFonts w:asciiTheme="minorHAnsi" w:hAnsiTheme="minorHAnsi" w:cs="Tahoma"/>
          <w:sz w:val="22"/>
          <w:szCs w:val="22"/>
        </w:rPr>
        <w:t xml:space="preserve">Zgodnie z art. 93 ust. 1 pkt. </w:t>
      </w:r>
      <w:r w:rsidR="002D2CD8">
        <w:rPr>
          <w:rFonts w:asciiTheme="minorHAnsi" w:hAnsiTheme="minorHAnsi" w:cs="Tahoma"/>
          <w:sz w:val="22"/>
          <w:szCs w:val="22"/>
        </w:rPr>
        <w:t>7</w:t>
      </w:r>
      <w:r w:rsidRPr="003754DE">
        <w:rPr>
          <w:rFonts w:asciiTheme="minorHAnsi" w:hAnsiTheme="minorHAnsi" w:cs="Tahoma"/>
          <w:sz w:val="22"/>
          <w:szCs w:val="22"/>
        </w:rPr>
        <w:t xml:space="preserve"> </w:t>
      </w:r>
      <w:bookmarkStart w:id="0" w:name="_Hlk20989170"/>
      <w:r w:rsidRPr="003754DE">
        <w:rPr>
          <w:rFonts w:asciiTheme="minorHAnsi" w:hAnsiTheme="minorHAnsi" w:cs="Tahoma"/>
          <w:sz w:val="22"/>
          <w:szCs w:val="22"/>
        </w:rPr>
        <w:t>ustawy z dnia 29 stycznia 2004r. Prawo zamówień publicznych (</w:t>
      </w:r>
      <w:r w:rsidRPr="003754DE">
        <w:rPr>
          <w:rFonts w:asciiTheme="minorHAnsi" w:hAnsiTheme="minorHAnsi"/>
          <w:sz w:val="22"/>
          <w:szCs w:val="22"/>
        </w:rPr>
        <w:t>Dz. U. z 201</w:t>
      </w:r>
      <w:r>
        <w:rPr>
          <w:rFonts w:asciiTheme="minorHAnsi" w:hAnsiTheme="minorHAnsi"/>
          <w:sz w:val="22"/>
          <w:szCs w:val="22"/>
        </w:rPr>
        <w:t>9</w:t>
      </w:r>
      <w:r w:rsidRPr="003754DE">
        <w:rPr>
          <w:rFonts w:asciiTheme="minorHAnsi" w:hAnsiTheme="minorHAnsi"/>
          <w:sz w:val="22"/>
          <w:szCs w:val="22"/>
        </w:rPr>
        <w:t xml:space="preserve"> r. poz. 1</w:t>
      </w:r>
      <w:r>
        <w:rPr>
          <w:rFonts w:asciiTheme="minorHAnsi" w:hAnsiTheme="minorHAnsi"/>
          <w:sz w:val="22"/>
          <w:szCs w:val="22"/>
        </w:rPr>
        <w:t>843</w:t>
      </w:r>
      <w:r w:rsidRPr="003754DE">
        <w:rPr>
          <w:rFonts w:asciiTheme="minorHAnsi" w:hAnsiTheme="minorHAnsi" w:cs="Tahoma"/>
          <w:sz w:val="22"/>
          <w:szCs w:val="22"/>
        </w:rPr>
        <w:t xml:space="preserve">) </w:t>
      </w:r>
      <w:bookmarkEnd w:id="0"/>
      <w:r w:rsidR="002D2CD8" w:rsidRPr="002D2CD8">
        <w:rPr>
          <w:rFonts w:asciiTheme="minorHAnsi" w:hAnsiTheme="minorHAnsi" w:cs="Tahoma"/>
          <w:sz w:val="22"/>
          <w:szCs w:val="22"/>
        </w:rPr>
        <w:t>Zamawiający unieważnia postępowanie o udzielenie zamówienia, gdyż: postępowanie obarczone jest niemożliwą do usunięcia wadą uniemożliwiającą zawarcie niepodlegającej unieważnieniu</w:t>
      </w:r>
      <w:r w:rsidR="00E55C9D">
        <w:rPr>
          <w:rFonts w:asciiTheme="minorHAnsi" w:hAnsiTheme="minorHAnsi" w:cs="Tahoma"/>
          <w:sz w:val="22"/>
          <w:szCs w:val="22"/>
        </w:rPr>
        <w:t xml:space="preserve"> </w:t>
      </w:r>
      <w:r w:rsidR="002D2CD8" w:rsidRPr="002D2CD8">
        <w:rPr>
          <w:rFonts w:asciiTheme="minorHAnsi" w:hAnsiTheme="minorHAnsi" w:cs="Tahoma"/>
          <w:sz w:val="22"/>
          <w:szCs w:val="22"/>
        </w:rPr>
        <w:t xml:space="preserve">umowy w sprawie zamówienia publicznego. </w:t>
      </w:r>
    </w:p>
    <w:p w14:paraId="06EFC413" w14:textId="77777777" w:rsidR="004234CD" w:rsidRDefault="004234CD"/>
    <w:sectPr w:rsidR="00423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77"/>
    <w:rsid w:val="002D2CD8"/>
    <w:rsid w:val="00417377"/>
    <w:rsid w:val="004234CD"/>
    <w:rsid w:val="004A3263"/>
    <w:rsid w:val="00E55C9D"/>
    <w:rsid w:val="00F2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59E2"/>
  <w15:chartTrackingRefBased/>
  <w15:docId w15:val="{33426A0C-B824-476A-878D-22713F3D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Kochanowska</cp:lastModifiedBy>
  <cp:revision>3</cp:revision>
  <dcterms:created xsi:type="dcterms:W3CDTF">2020-04-20T10:18:00Z</dcterms:created>
  <dcterms:modified xsi:type="dcterms:W3CDTF">2020-04-20T10:33:00Z</dcterms:modified>
</cp:coreProperties>
</file>