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8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4A0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9D6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="006A3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A37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050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A3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A37F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nieruchomości</w:t>
      </w:r>
      <w:r w:rsidR="00DE7FDB">
        <w:rPr>
          <w:rFonts w:ascii="Times New Roman" w:hAnsi="Times New Roman" w:cs="Times New Roman"/>
          <w:b/>
          <w:sz w:val="24"/>
          <w:szCs w:val="24"/>
        </w:rPr>
        <w:t xml:space="preserve"> gruntowej wraz z wybudowanym na niej budynkiem mieszkalnym w stanie surowym,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805">
        <w:rPr>
          <w:rFonts w:ascii="Times New Roman" w:hAnsi="Times New Roman" w:cs="Times New Roman"/>
          <w:b/>
          <w:sz w:val="24"/>
          <w:szCs w:val="24"/>
        </w:rPr>
        <w:t>składając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DE7FDB">
        <w:rPr>
          <w:rFonts w:ascii="Times New Roman" w:hAnsi="Times New Roman" w:cs="Times New Roman"/>
          <w:b/>
          <w:sz w:val="24"/>
          <w:szCs w:val="24"/>
        </w:rPr>
        <w:t>się z </w:t>
      </w:r>
      <w:r w:rsidR="00370805">
        <w:rPr>
          <w:rFonts w:ascii="Times New Roman" w:hAnsi="Times New Roman" w:cs="Times New Roman"/>
          <w:b/>
          <w:sz w:val="24"/>
          <w:szCs w:val="24"/>
        </w:rPr>
        <w:t>dział</w:t>
      </w:r>
      <w:r w:rsidR="00F854D4">
        <w:rPr>
          <w:rFonts w:ascii="Times New Roman" w:hAnsi="Times New Roman" w:cs="Times New Roman"/>
          <w:b/>
          <w:sz w:val="24"/>
          <w:szCs w:val="24"/>
        </w:rPr>
        <w:t>k</w:t>
      </w:r>
      <w:r w:rsidR="008E510E">
        <w:rPr>
          <w:rFonts w:ascii="Times New Roman" w:hAnsi="Times New Roman" w:cs="Times New Roman"/>
          <w:b/>
          <w:sz w:val="24"/>
          <w:szCs w:val="24"/>
        </w:rPr>
        <w:t>i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b/>
          <w:sz w:val="24"/>
          <w:szCs w:val="24"/>
        </w:rPr>
        <w:t>N</w:t>
      </w:r>
      <w:r w:rsidR="00370805">
        <w:rPr>
          <w:rFonts w:ascii="Times New Roman" w:hAnsi="Times New Roman" w:cs="Times New Roman"/>
          <w:b/>
          <w:sz w:val="24"/>
          <w:szCs w:val="24"/>
        </w:rPr>
        <w:t>r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13CC">
        <w:rPr>
          <w:rFonts w:ascii="Times New Roman" w:hAnsi="Times New Roman" w:cs="Times New Roman"/>
          <w:b/>
          <w:sz w:val="24"/>
          <w:szCs w:val="24"/>
        </w:rPr>
        <w:t>123/2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położon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0913CC">
        <w:rPr>
          <w:rFonts w:ascii="Times New Roman" w:hAnsi="Times New Roman" w:cs="Times New Roman"/>
          <w:b/>
          <w:sz w:val="24"/>
          <w:szCs w:val="24"/>
        </w:rPr>
        <w:t>Drozdów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FB7A54" w:rsidRPr="00FB7A54">
        <w:rPr>
          <w:rFonts w:ascii="Times New Roman" w:hAnsi="Times New Roman" w:cs="Times New Roman"/>
          <w:sz w:val="24"/>
          <w:szCs w:val="24"/>
        </w:rPr>
        <w:t>2018</w:t>
      </w:r>
      <w:r w:rsidR="00FB7A54">
        <w:rPr>
          <w:rFonts w:ascii="Times New Roman" w:hAnsi="Times New Roman" w:cs="Times New Roman"/>
          <w:sz w:val="24"/>
          <w:szCs w:val="24"/>
        </w:rPr>
        <w:t xml:space="preserve">r poz. </w:t>
      </w:r>
      <w:r w:rsidR="00FB7A54" w:rsidRPr="00FB7A54">
        <w:rPr>
          <w:rFonts w:ascii="Times New Roman" w:hAnsi="Times New Roman" w:cs="Times New Roman"/>
          <w:sz w:val="24"/>
          <w:szCs w:val="24"/>
        </w:rPr>
        <w:t>12</w:t>
      </w:r>
      <w:r w:rsidR="00FB7A54">
        <w:rPr>
          <w:rFonts w:ascii="Times New Roman" w:hAnsi="Times New Roman" w:cs="Times New Roman"/>
          <w:sz w:val="24"/>
          <w:szCs w:val="24"/>
        </w:rPr>
        <w:t xml:space="preserve">1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2D465F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84118" w:rsidRPr="00B84118">
        <w:rPr>
          <w:rFonts w:ascii="Times New Roman" w:hAnsi="Times New Roman" w:cs="Times New Roman"/>
          <w:sz w:val="24"/>
          <w:szCs w:val="24"/>
        </w:rPr>
        <w:t>nieruchomości gruntowej wraz z wybudowanym na niej budynkiem mieszkalnym</w:t>
      </w:r>
      <w:r w:rsidR="00B84118">
        <w:rPr>
          <w:rFonts w:ascii="Times New Roman" w:hAnsi="Times New Roman" w:cs="Times New Roman"/>
          <w:sz w:val="24"/>
          <w:szCs w:val="24"/>
        </w:rPr>
        <w:t>, jednorodzinnym, wolnostojącym</w:t>
      </w:r>
      <w:r w:rsidR="00116BC4">
        <w:rPr>
          <w:rFonts w:ascii="Times New Roman" w:hAnsi="Times New Roman" w:cs="Times New Roman"/>
          <w:sz w:val="24"/>
          <w:szCs w:val="24"/>
        </w:rPr>
        <w:t>,</w:t>
      </w:r>
      <w:r w:rsidR="00B84118">
        <w:rPr>
          <w:rFonts w:ascii="Times New Roman" w:hAnsi="Times New Roman" w:cs="Times New Roman"/>
          <w:sz w:val="24"/>
          <w:szCs w:val="24"/>
        </w:rPr>
        <w:t xml:space="preserve"> </w:t>
      </w:r>
      <w:r w:rsidR="00B84118" w:rsidRPr="00B84118">
        <w:rPr>
          <w:rFonts w:ascii="Times New Roman" w:hAnsi="Times New Roman" w:cs="Times New Roman"/>
          <w:sz w:val="24"/>
          <w:szCs w:val="24"/>
        </w:rPr>
        <w:t>w stanie surowym</w:t>
      </w:r>
      <w:r w:rsidR="00116BC4">
        <w:rPr>
          <w:rFonts w:ascii="Times New Roman" w:hAnsi="Times New Roman" w:cs="Times New Roman"/>
          <w:sz w:val="24"/>
          <w:szCs w:val="24"/>
        </w:rPr>
        <w:t xml:space="preserve">,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116BC4" w:rsidRPr="00116BC4">
        <w:rPr>
          <w:rFonts w:ascii="Times New Roman" w:hAnsi="Times New Roman" w:cs="Times New Roman"/>
          <w:sz w:val="24"/>
          <w:szCs w:val="24"/>
        </w:rPr>
        <w:t>Drozdów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składając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0D187B">
        <w:rPr>
          <w:rFonts w:ascii="Times New Roman" w:hAnsi="Times New Roman" w:cs="Times New Roman"/>
          <w:sz w:val="24"/>
          <w:szCs w:val="24"/>
        </w:rPr>
        <w:t>się z</w:t>
      </w:r>
      <w:r w:rsidR="000351D1">
        <w:rPr>
          <w:rFonts w:ascii="Times New Roman" w:hAnsi="Times New Roman" w:cs="Times New Roman"/>
          <w:sz w:val="24"/>
          <w:szCs w:val="24"/>
        </w:rPr>
        <w:t> </w:t>
      </w:r>
      <w:r w:rsidR="000D187B">
        <w:rPr>
          <w:rFonts w:ascii="Times New Roman" w:hAnsi="Times New Roman" w:cs="Times New Roman"/>
          <w:sz w:val="24"/>
          <w:szCs w:val="24"/>
        </w:rPr>
        <w:t>dział</w:t>
      </w:r>
      <w:r w:rsidR="000351D1">
        <w:rPr>
          <w:rFonts w:ascii="Times New Roman" w:hAnsi="Times New Roman" w:cs="Times New Roman"/>
          <w:sz w:val="24"/>
          <w:szCs w:val="24"/>
        </w:rPr>
        <w:t>k</w:t>
      </w:r>
      <w:r w:rsidR="00346632">
        <w:rPr>
          <w:rFonts w:ascii="Times New Roman" w:hAnsi="Times New Roman" w:cs="Times New Roman"/>
          <w:sz w:val="24"/>
          <w:szCs w:val="24"/>
        </w:rPr>
        <w:t>i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sz w:val="24"/>
          <w:szCs w:val="24"/>
        </w:rPr>
        <w:t>N</w:t>
      </w:r>
      <w:r w:rsidR="0001134D">
        <w:rPr>
          <w:rFonts w:ascii="Times New Roman" w:hAnsi="Times New Roman" w:cs="Times New Roman"/>
          <w:sz w:val="24"/>
          <w:szCs w:val="24"/>
        </w:rPr>
        <w:t>r</w:t>
      </w:r>
      <w:r w:rsidR="000351D1">
        <w:rPr>
          <w:rFonts w:ascii="Times New Roman" w:hAnsi="Times New Roman" w:cs="Times New Roman"/>
          <w:sz w:val="24"/>
          <w:szCs w:val="24"/>
        </w:rPr>
        <w:t>:</w:t>
      </w:r>
      <w:r w:rsidR="00A12FE9">
        <w:rPr>
          <w:rFonts w:ascii="Times New Roman" w:hAnsi="Times New Roman" w:cs="Times New Roman"/>
          <w:sz w:val="24"/>
          <w:szCs w:val="24"/>
        </w:rPr>
        <w:t> </w:t>
      </w:r>
      <w:r w:rsidR="00116BC4" w:rsidRPr="00116BC4">
        <w:rPr>
          <w:rFonts w:ascii="Times New Roman" w:hAnsi="Times New Roman" w:cs="Times New Roman"/>
          <w:sz w:val="24"/>
          <w:szCs w:val="24"/>
        </w:rPr>
        <w:t xml:space="preserve">123/2 </w:t>
      </w:r>
      <w:r w:rsidR="009942BE">
        <w:rPr>
          <w:rFonts w:ascii="Times New Roman" w:hAnsi="Times New Roman" w:cs="Times New Roman"/>
          <w:sz w:val="24"/>
          <w:szCs w:val="24"/>
        </w:rPr>
        <w:t>o</w:t>
      </w:r>
      <w:r w:rsidR="00346632">
        <w:rPr>
          <w:rFonts w:ascii="Times New Roman" w:hAnsi="Times New Roman" w:cs="Times New Roman"/>
          <w:sz w:val="24"/>
          <w:szCs w:val="24"/>
        </w:rPr>
        <w:t xml:space="preserve"> </w:t>
      </w:r>
      <w:r w:rsidR="002A12C2">
        <w:rPr>
          <w:rFonts w:ascii="Times New Roman" w:hAnsi="Times New Roman" w:cs="Times New Roman"/>
          <w:sz w:val="24"/>
          <w:szCs w:val="24"/>
        </w:rPr>
        <w:t xml:space="preserve">obszarze </w:t>
      </w:r>
      <w:r w:rsidR="00341755">
        <w:rPr>
          <w:rFonts w:ascii="Times New Roman" w:hAnsi="Times New Roman" w:cs="Times New Roman"/>
          <w:sz w:val="24"/>
          <w:szCs w:val="24"/>
        </w:rPr>
        <w:t>0</w:t>
      </w:r>
      <w:r w:rsidR="00174F48">
        <w:rPr>
          <w:rFonts w:ascii="Times New Roman" w:hAnsi="Times New Roman" w:cs="Times New Roman"/>
          <w:sz w:val="24"/>
          <w:szCs w:val="24"/>
        </w:rPr>
        <w:t>,</w:t>
      </w:r>
      <w:r w:rsidR="006A5AB2">
        <w:rPr>
          <w:rFonts w:ascii="Times New Roman" w:hAnsi="Times New Roman" w:cs="Times New Roman"/>
          <w:sz w:val="24"/>
          <w:szCs w:val="24"/>
        </w:rPr>
        <w:t>4</w:t>
      </w:r>
      <w:r w:rsidR="00116BC4">
        <w:rPr>
          <w:rFonts w:ascii="Times New Roman" w:hAnsi="Times New Roman" w:cs="Times New Roman"/>
          <w:sz w:val="24"/>
          <w:szCs w:val="24"/>
        </w:rPr>
        <w:t>507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116BC4">
        <w:rPr>
          <w:rFonts w:ascii="Times New Roman" w:hAnsi="Times New Roman" w:cs="Times New Roman"/>
          <w:sz w:val="24"/>
          <w:szCs w:val="24"/>
        </w:rPr>
        <w:t>której Sąd </w:t>
      </w:r>
      <w:r w:rsidR="000B0F41" w:rsidRPr="000B0F41">
        <w:rPr>
          <w:rFonts w:ascii="Times New Roman" w:hAnsi="Times New Roman" w:cs="Times New Roman"/>
          <w:sz w:val="24"/>
          <w:szCs w:val="24"/>
        </w:rPr>
        <w:t>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>W Nr</w:t>
      </w:r>
      <w:r w:rsidR="000B0F41" w:rsidRPr="000B0F41">
        <w:rPr>
          <w:rFonts w:ascii="Times New Roman" w:hAnsi="Times New Roman" w:cs="Times New Roman"/>
          <w:sz w:val="24"/>
          <w:szCs w:val="24"/>
        </w:rPr>
        <w:t xml:space="preserve"> </w:t>
      </w:r>
      <w:r w:rsidR="00653060" w:rsidRPr="00653060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 w:rsidR="003240CF">
        <w:rPr>
          <w:rFonts w:ascii="Times New Roman" w:hAnsi="Times New Roman" w:cs="Times New Roman"/>
          <w:sz w:val="24"/>
          <w:szCs w:val="24"/>
        </w:rPr>
        <w:t>.</w:t>
      </w:r>
      <w:r w:rsidR="00E908D1" w:rsidRPr="00E908D1">
        <w:rPr>
          <w:rFonts w:ascii="Times New Roman" w:hAnsi="Times New Roman" w:cs="Times New Roman"/>
          <w:sz w:val="24"/>
          <w:szCs w:val="24"/>
        </w:rPr>
        <w:t xml:space="preserve">     </w:t>
      </w:r>
      <w:r w:rsidR="002D4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743F90">
        <w:rPr>
          <w:rFonts w:ascii="Times New Roman" w:hAnsi="Times New Roman" w:cs="Times New Roman"/>
          <w:sz w:val="24"/>
          <w:szCs w:val="24"/>
        </w:rPr>
        <w:t>111</w:t>
      </w:r>
      <w:r w:rsidR="00A12FE9">
        <w:rPr>
          <w:rFonts w:ascii="Times New Roman" w:hAnsi="Times New Roman" w:cs="Times New Roman"/>
          <w:sz w:val="24"/>
          <w:szCs w:val="24"/>
        </w:rPr>
        <w:t>/</w:t>
      </w:r>
      <w:r w:rsidR="003240CF">
        <w:rPr>
          <w:rFonts w:ascii="Times New Roman" w:hAnsi="Times New Roman" w:cs="Times New Roman"/>
          <w:sz w:val="24"/>
          <w:szCs w:val="24"/>
        </w:rPr>
        <w:t>2</w:t>
      </w:r>
      <w:r w:rsidR="008A4C0F">
        <w:rPr>
          <w:rFonts w:ascii="Times New Roman" w:hAnsi="Times New Roman" w:cs="Times New Roman"/>
          <w:sz w:val="24"/>
          <w:szCs w:val="24"/>
        </w:rPr>
        <w:t>01</w:t>
      </w:r>
      <w:r w:rsidR="006A5AB2">
        <w:rPr>
          <w:rFonts w:ascii="Times New Roman" w:hAnsi="Times New Roman" w:cs="Times New Roman"/>
          <w:sz w:val="24"/>
          <w:szCs w:val="24"/>
        </w:rPr>
        <w:t>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743F90">
        <w:rPr>
          <w:rFonts w:ascii="Times New Roman" w:hAnsi="Times New Roman" w:cs="Times New Roman"/>
          <w:sz w:val="24"/>
          <w:szCs w:val="24"/>
        </w:rPr>
        <w:t>16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6A5AB2">
        <w:rPr>
          <w:rFonts w:ascii="Times New Roman" w:hAnsi="Times New Roman" w:cs="Times New Roman"/>
          <w:sz w:val="24"/>
          <w:szCs w:val="24"/>
        </w:rPr>
        <w:t>01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6A5AB2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3217CA" w:rsidRPr="003217CA">
        <w:rPr>
          <w:rFonts w:ascii="Times New Roman" w:hAnsi="Times New Roman" w:cs="Times New Roman"/>
          <w:sz w:val="24"/>
          <w:szCs w:val="24"/>
        </w:rPr>
        <w:t>prze</w:t>
      </w:r>
      <w:r w:rsidR="00F57285">
        <w:rPr>
          <w:rFonts w:ascii="Times New Roman" w:hAnsi="Times New Roman" w:cs="Times New Roman"/>
          <w:sz w:val="24"/>
          <w:szCs w:val="24"/>
        </w:rPr>
        <w:t>d notariuszem Martą Malewicz  w </w:t>
      </w:r>
      <w:r w:rsidR="003217CA" w:rsidRPr="003217CA">
        <w:rPr>
          <w:rFonts w:ascii="Times New Roman" w:hAnsi="Times New Roman" w:cs="Times New Roman"/>
          <w:sz w:val="24"/>
          <w:szCs w:val="24"/>
        </w:rPr>
        <w:t>Kancelarii</w:t>
      </w:r>
      <w:r w:rsidR="00F57285">
        <w:rPr>
          <w:rFonts w:ascii="Times New Roman" w:hAnsi="Times New Roman" w:cs="Times New Roman"/>
          <w:sz w:val="24"/>
          <w:szCs w:val="24"/>
        </w:rPr>
        <w:t xml:space="preserve"> Notarialnej</w:t>
      </w:r>
      <w:r w:rsidR="003217CA" w:rsidRPr="003217CA">
        <w:rPr>
          <w:rFonts w:ascii="Times New Roman" w:hAnsi="Times New Roman" w:cs="Times New Roman"/>
          <w:sz w:val="24"/>
          <w:szCs w:val="24"/>
        </w:rPr>
        <w:t xml:space="preserve"> w Żarach przy ul. Osadników Wojskowych 44/4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9B5E0D" w:rsidRPr="009B5E0D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3240CF">
        <w:rPr>
          <w:rFonts w:ascii="Times New Roman" w:hAnsi="Times New Roman" w:cs="Times New Roman"/>
          <w:sz w:val="24"/>
          <w:szCs w:val="24"/>
        </w:rPr>
        <w:t>,</w:t>
      </w:r>
      <w:r w:rsid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9B5E0D" w:rsidRPr="009B5E0D">
        <w:rPr>
          <w:rFonts w:ascii="Times New Roman" w:hAnsi="Times New Roman" w:cs="Times New Roman"/>
          <w:sz w:val="24"/>
          <w:szCs w:val="24"/>
          <w:highlight w:val="black"/>
        </w:rPr>
        <w:t>XXXXXXXXXXXXXXXX</w:t>
      </w:r>
      <w:r w:rsidR="00E54134">
        <w:rPr>
          <w:rFonts w:ascii="Times New Roman" w:hAnsi="Times New Roman" w:cs="Times New Roman"/>
          <w:sz w:val="24"/>
          <w:szCs w:val="24"/>
        </w:rPr>
        <w:t>.</w:t>
      </w:r>
      <w:r w:rsidR="00F5440A">
        <w:rPr>
          <w:rFonts w:ascii="Times New Roman" w:hAnsi="Times New Roman" w:cs="Times New Roman"/>
          <w:sz w:val="24"/>
          <w:szCs w:val="24"/>
        </w:rPr>
        <w:t xml:space="preserve"> 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8A" w:rsidRDefault="0070568A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68A" w:rsidRDefault="0070568A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02D" w:rsidRDefault="0065702D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85B16" w:rsidRDefault="007D51B6" w:rsidP="000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056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5233AD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5233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AD">
        <w:rPr>
          <w:rFonts w:ascii="Times New Roman" w:hAnsi="Times New Roman" w:cs="Times New Roman"/>
          <w:sz w:val="24"/>
          <w:szCs w:val="24"/>
        </w:rPr>
        <w:t>123/2</w:t>
      </w:r>
      <w:r w:rsidR="008816F7" w:rsidRPr="008816F7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>położon</w:t>
      </w:r>
      <w:r w:rsidR="0070568A">
        <w:rPr>
          <w:rFonts w:ascii="Times New Roman" w:hAnsi="Times New Roman" w:cs="Times New Roman"/>
          <w:sz w:val="24"/>
          <w:szCs w:val="24"/>
        </w:rPr>
        <w:t>a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5233AD">
        <w:rPr>
          <w:rFonts w:ascii="Times New Roman" w:hAnsi="Times New Roman" w:cs="Times New Roman"/>
          <w:sz w:val="24"/>
          <w:szCs w:val="24"/>
        </w:rPr>
        <w:t>Drozdów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0568A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9B5E0D" w:rsidRPr="009B5E0D">
        <w:rPr>
          <w:rFonts w:ascii="Times New Roman" w:hAnsi="Times New Roman" w:cs="Times New Roman"/>
          <w:sz w:val="24"/>
          <w:szCs w:val="24"/>
          <w:highlight w:val="black"/>
        </w:rPr>
        <w:t>XXXXXXXXXXXXX</w:t>
      </w:r>
      <w:r w:rsidR="00E9661F" w:rsidRPr="00E9661F">
        <w:rPr>
          <w:rFonts w:ascii="Times New Roman" w:hAnsi="Times New Roman" w:cs="Times New Roman"/>
          <w:sz w:val="24"/>
          <w:szCs w:val="24"/>
        </w:rPr>
        <w:t xml:space="preserve"> </w:t>
      </w:r>
      <w:r w:rsidR="0070568A">
        <w:rPr>
          <w:rFonts w:ascii="Times New Roman" w:hAnsi="Times New Roman" w:cs="Times New Roman"/>
          <w:sz w:val="24"/>
          <w:szCs w:val="24"/>
        </w:rPr>
        <w:t>jest gr</w:t>
      </w:r>
      <w:r>
        <w:rPr>
          <w:rFonts w:ascii="Times New Roman" w:hAnsi="Times New Roman" w:cs="Times New Roman"/>
          <w:sz w:val="24"/>
          <w:szCs w:val="24"/>
        </w:rPr>
        <w:t>unt</w:t>
      </w:r>
      <w:r w:rsidR="0070568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</w:t>
      </w:r>
      <w:r w:rsidR="0070568A">
        <w:rPr>
          <w:rFonts w:ascii="Times New Roman" w:hAnsi="Times New Roman" w:cs="Times New Roman"/>
          <w:sz w:val="24"/>
          <w:szCs w:val="24"/>
        </w:rPr>
        <w:t>m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nie 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085B16" w:rsidP="00085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85B16">
        <w:rPr>
          <w:rFonts w:ascii="Times New Roman" w:hAnsi="Times New Roman" w:cs="Times New Roman"/>
          <w:sz w:val="24"/>
          <w:szCs w:val="24"/>
        </w:rPr>
        <w:t>godnie z Wyrokiem Sądu Najwyższego V CKN 96/00 z dnia 10.10.2000r.</w:t>
      </w:r>
      <w:r w:rsidR="004A7302">
        <w:rPr>
          <w:rFonts w:ascii="Times New Roman" w:hAnsi="Times New Roman" w:cs="Times New Roman"/>
          <w:sz w:val="24"/>
          <w:szCs w:val="24"/>
        </w:rPr>
        <w:t xml:space="preserve"> jeżeli </w:t>
      </w:r>
      <w:r>
        <w:rPr>
          <w:rFonts w:ascii="Times New Roman" w:hAnsi="Times New Roman" w:cs="Times New Roman"/>
          <w:sz w:val="24"/>
          <w:szCs w:val="24"/>
        </w:rPr>
        <w:t>nieruchomość jest zabudowana budynkiem w stanie surowym otwartym,</w:t>
      </w:r>
      <w:r w:rsidRPr="00085B16">
        <w:rPr>
          <w:rFonts w:ascii="Times New Roman" w:hAnsi="Times New Roman" w:cs="Times New Roman"/>
          <w:sz w:val="24"/>
          <w:szCs w:val="24"/>
        </w:rPr>
        <w:t xml:space="preserve"> </w:t>
      </w:r>
      <w:r w:rsidR="004A7302">
        <w:rPr>
          <w:rFonts w:ascii="Times New Roman" w:hAnsi="Times New Roman" w:cs="Times New Roman"/>
          <w:sz w:val="24"/>
          <w:szCs w:val="24"/>
        </w:rPr>
        <w:t xml:space="preserve">nadal </w:t>
      </w:r>
      <w:r w:rsidRPr="00085B16">
        <w:rPr>
          <w:rFonts w:ascii="Times New Roman" w:hAnsi="Times New Roman" w:cs="Times New Roman"/>
          <w:sz w:val="24"/>
          <w:szCs w:val="24"/>
        </w:rPr>
        <w:t xml:space="preserve">uznaje się </w:t>
      </w:r>
      <w:r w:rsidR="004A7302">
        <w:rPr>
          <w:rFonts w:ascii="Times New Roman" w:hAnsi="Times New Roman" w:cs="Times New Roman"/>
          <w:sz w:val="24"/>
          <w:szCs w:val="24"/>
        </w:rPr>
        <w:t xml:space="preserve">prawo pierwokupu.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3AD" w:rsidRDefault="005233AD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C9" w:rsidRDefault="00847AC9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4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351D1"/>
    <w:rsid w:val="0004440E"/>
    <w:rsid w:val="000739B2"/>
    <w:rsid w:val="00085B16"/>
    <w:rsid w:val="000913CC"/>
    <w:rsid w:val="0009585F"/>
    <w:rsid w:val="000B0F41"/>
    <w:rsid w:val="000D0C24"/>
    <w:rsid w:val="000D187B"/>
    <w:rsid w:val="000F6485"/>
    <w:rsid w:val="00114CF2"/>
    <w:rsid w:val="00116BC4"/>
    <w:rsid w:val="00147295"/>
    <w:rsid w:val="001546E4"/>
    <w:rsid w:val="0015621E"/>
    <w:rsid w:val="001571D8"/>
    <w:rsid w:val="00165EF7"/>
    <w:rsid w:val="00174F48"/>
    <w:rsid w:val="00261BAF"/>
    <w:rsid w:val="002A12C2"/>
    <w:rsid w:val="002D465F"/>
    <w:rsid w:val="003217CA"/>
    <w:rsid w:val="003240CF"/>
    <w:rsid w:val="00336281"/>
    <w:rsid w:val="00340F47"/>
    <w:rsid w:val="00341755"/>
    <w:rsid w:val="0034608B"/>
    <w:rsid w:val="00346632"/>
    <w:rsid w:val="00370805"/>
    <w:rsid w:val="0037371C"/>
    <w:rsid w:val="00384C42"/>
    <w:rsid w:val="003A25B5"/>
    <w:rsid w:val="003E4655"/>
    <w:rsid w:val="00413441"/>
    <w:rsid w:val="004A0506"/>
    <w:rsid w:val="004A7302"/>
    <w:rsid w:val="004C734B"/>
    <w:rsid w:val="005000E7"/>
    <w:rsid w:val="005233AD"/>
    <w:rsid w:val="00525F8D"/>
    <w:rsid w:val="00574907"/>
    <w:rsid w:val="00577EE6"/>
    <w:rsid w:val="005A32C7"/>
    <w:rsid w:val="005B6F19"/>
    <w:rsid w:val="005C5CE6"/>
    <w:rsid w:val="005D604F"/>
    <w:rsid w:val="005F7D92"/>
    <w:rsid w:val="00606ABF"/>
    <w:rsid w:val="006314DE"/>
    <w:rsid w:val="006414B3"/>
    <w:rsid w:val="00653060"/>
    <w:rsid w:val="0065702D"/>
    <w:rsid w:val="00684B7B"/>
    <w:rsid w:val="00696ECD"/>
    <w:rsid w:val="006A37F7"/>
    <w:rsid w:val="006A5AB2"/>
    <w:rsid w:val="006B4DD3"/>
    <w:rsid w:val="006D526B"/>
    <w:rsid w:val="0070568A"/>
    <w:rsid w:val="00710A9B"/>
    <w:rsid w:val="00743F90"/>
    <w:rsid w:val="00783AB7"/>
    <w:rsid w:val="007C3531"/>
    <w:rsid w:val="007D51B6"/>
    <w:rsid w:val="00800C3F"/>
    <w:rsid w:val="00840BD8"/>
    <w:rsid w:val="008444A1"/>
    <w:rsid w:val="00847AC9"/>
    <w:rsid w:val="0085347C"/>
    <w:rsid w:val="008816F7"/>
    <w:rsid w:val="00885367"/>
    <w:rsid w:val="008A4C0F"/>
    <w:rsid w:val="008A5209"/>
    <w:rsid w:val="008B2629"/>
    <w:rsid w:val="008C7202"/>
    <w:rsid w:val="008E510E"/>
    <w:rsid w:val="0090026D"/>
    <w:rsid w:val="0091088A"/>
    <w:rsid w:val="0096578E"/>
    <w:rsid w:val="00966B71"/>
    <w:rsid w:val="00987465"/>
    <w:rsid w:val="00987D43"/>
    <w:rsid w:val="009942BE"/>
    <w:rsid w:val="009A27E9"/>
    <w:rsid w:val="009B5E0D"/>
    <w:rsid w:val="009D6438"/>
    <w:rsid w:val="009D6E78"/>
    <w:rsid w:val="00A015ED"/>
    <w:rsid w:val="00A12FE9"/>
    <w:rsid w:val="00A40AE6"/>
    <w:rsid w:val="00A730D6"/>
    <w:rsid w:val="00A75090"/>
    <w:rsid w:val="00AD3BEB"/>
    <w:rsid w:val="00B12BD6"/>
    <w:rsid w:val="00B6366B"/>
    <w:rsid w:val="00B726EE"/>
    <w:rsid w:val="00B76DD8"/>
    <w:rsid w:val="00B84118"/>
    <w:rsid w:val="00BC7F00"/>
    <w:rsid w:val="00BE0B99"/>
    <w:rsid w:val="00C11D60"/>
    <w:rsid w:val="00C535AA"/>
    <w:rsid w:val="00CA07CA"/>
    <w:rsid w:val="00CC2C0D"/>
    <w:rsid w:val="00CD44DC"/>
    <w:rsid w:val="00CD7961"/>
    <w:rsid w:val="00D02F88"/>
    <w:rsid w:val="00DA1BBC"/>
    <w:rsid w:val="00DC34E8"/>
    <w:rsid w:val="00DD5474"/>
    <w:rsid w:val="00DE7FDB"/>
    <w:rsid w:val="00E02368"/>
    <w:rsid w:val="00E472A5"/>
    <w:rsid w:val="00E54134"/>
    <w:rsid w:val="00E908D1"/>
    <w:rsid w:val="00E9661F"/>
    <w:rsid w:val="00F0251E"/>
    <w:rsid w:val="00F13D5B"/>
    <w:rsid w:val="00F33E91"/>
    <w:rsid w:val="00F5440A"/>
    <w:rsid w:val="00F57285"/>
    <w:rsid w:val="00F57F99"/>
    <w:rsid w:val="00F718FF"/>
    <w:rsid w:val="00F7561B"/>
    <w:rsid w:val="00F854D4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D809-6287-4528-B34C-72B4BB9E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5</cp:revision>
  <cp:lastPrinted>2018-01-24T12:27:00Z</cp:lastPrinted>
  <dcterms:created xsi:type="dcterms:W3CDTF">2018-01-26T06:44:00Z</dcterms:created>
  <dcterms:modified xsi:type="dcterms:W3CDTF">2018-01-26T07:00:00Z</dcterms:modified>
</cp:coreProperties>
</file>