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438" w:rsidRDefault="005A2E89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78/18</w:t>
      </w:r>
    </w:p>
    <w:p w:rsidR="00A015ED" w:rsidRPr="00A015ED" w:rsidRDefault="005A2E89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ŻARY</w:t>
      </w:r>
    </w:p>
    <w:p w:rsidR="00A015ED" w:rsidRPr="005A2E89" w:rsidRDefault="00A015ED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2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5A2E89" w:rsidRPr="005A2E89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0C4551" w:rsidRPr="005A2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</w:t>
      </w:r>
      <w:r w:rsidRPr="005A2E8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6D3E58" w:rsidRPr="005A2E8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A2E8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A015ED" w:rsidRDefault="00A015ED" w:rsidP="00A015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D5B" w:rsidRDefault="00F13D5B" w:rsidP="00A01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nieskorzystania z prawa pierwokupu niezabudowan</w:t>
      </w:r>
      <w:r w:rsidR="008E510E">
        <w:rPr>
          <w:rFonts w:ascii="Times New Roman" w:hAnsi="Times New Roman" w:cs="Times New Roman"/>
          <w:b/>
          <w:sz w:val="24"/>
          <w:szCs w:val="24"/>
        </w:rPr>
        <w:t xml:space="preserve">ej </w:t>
      </w:r>
      <w:r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="00370805">
        <w:rPr>
          <w:rFonts w:ascii="Times New Roman" w:hAnsi="Times New Roman" w:cs="Times New Roman"/>
          <w:b/>
          <w:sz w:val="24"/>
          <w:szCs w:val="24"/>
        </w:rPr>
        <w:t>składając</w:t>
      </w:r>
      <w:r w:rsidR="008E510E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="00370805">
        <w:rPr>
          <w:rFonts w:ascii="Times New Roman" w:hAnsi="Times New Roman" w:cs="Times New Roman"/>
          <w:b/>
          <w:sz w:val="24"/>
          <w:szCs w:val="24"/>
        </w:rPr>
        <w:t>się z dział</w:t>
      </w:r>
      <w:r w:rsidR="00F854D4">
        <w:rPr>
          <w:rFonts w:ascii="Times New Roman" w:hAnsi="Times New Roman" w:cs="Times New Roman"/>
          <w:b/>
          <w:sz w:val="24"/>
          <w:szCs w:val="24"/>
        </w:rPr>
        <w:t>k</w:t>
      </w:r>
      <w:r w:rsidR="008E510E">
        <w:rPr>
          <w:rFonts w:ascii="Times New Roman" w:hAnsi="Times New Roman" w:cs="Times New Roman"/>
          <w:b/>
          <w:sz w:val="24"/>
          <w:szCs w:val="24"/>
        </w:rPr>
        <w:t>i</w:t>
      </w:r>
      <w:r w:rsidR="00F85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B99">
        <w:rPr>
          <w:rFonts w:ascii="Times New Roman" w:hAnsi="Times New Roman" w:cs="Times New Roman"/>
          <w:b/>
          <w:sz w:val="24"/>
          <w:szCs w:val="24"/>
        </w:rPr>
        <w:t>N</w:t>
      </w:r>
      <w:r w:rsidR="00370805">
        <w:rPr>
          <w:rFonts w:ascii="Times New Roman" w:hAnsi="Times New Roman" w:cs="Times New Roman"/>
          <w:b/>
          <w:sz w:val="24"/>
          <w:szCs w:val="24"/>
        </w:rPr>
        <w:t>r</w:t>
      </w:r>
      <w:r w:rsidR="00F854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9D8">
        <w:rPr>
          <w:rFonts w:ascii="Times New Roman" w:hAnsi="Times New Roman" w:cs="Times New Roman"/>
          <w:b/>
          <w:sz w:val="24"/>
          <w:szCs w:val="24"/>
        </w:rPr>
        <w:t>22</w:t>
      </w:r>
      <w:r w:rsidR="00917749">
        <w:rPr>
          <w:rFonts w:ascii="Times New Roman" w:hAnsi="Times New Roman" w:cs="Times New Roman"/>
          <w:b/>
          <w:sz w:val="24"/>
          <w:szCs w:val="24"/>
        </w:rPr>
        <w:t>/</w:t>
      </w:r>
      <w:r w:rsidR="007D09D8">
        <w:rPr>
          <w:rFonts w:ascii="Times New Roman" w:hAnsi="Times New Roman" w:cs="Times New Roman"/>
          <w:b/>
          <w:sz w:val="24"/>
          <w:szCs w:val="24"/>
        </w:rPr>
        <w:t>3</w:t>
      </w:r>
      <w:r w:rsidR="00917749">
        <w:rPr>
          <w:rFonts w:ascii="Times New Roman" w:hAnsi="Times New Roman" w:cs="Times New Roman"/>
          <w:b/>
          <w:sz w:val="24"/>
          <w:szCs w:val="24"/>
        </w:rPr>
        <w:t>,</w:t>
      </w:r>
      <w:r w:rsidR="000450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położon</w:t>
      </w:r>
      <w:r w:rsidR="00917749">
        <w:rPr>
          <w:rFonts w:ascii="Times New Roman" w:hAnsi="Times New Roman" w:cs="Times New Roman"/>
          <w:b/>
          <w:sz w:val="24"/>
          <w:szCs w:val="24"/>
        </w:rPr>
        <w:t xml:space="preserve">ej </w:t>
      </w:r>
      <w:r>
        <w:rPr>
          <w:rFonts w:ascii="Times New Roman" w:hAnsi="Times New Roman" w:cs="Times New Roman"/>
          <w:b/>
          <w:sz w:val="24"/>
          <w:szCs w:val="24"/>
        </w:rPr>
        <w:t xml:space="preserve">w obrębie </w:t>
      </w:r>
      <w:r w:rsidR="007D09D8">
        <w:rPr>
          <w:rFonts w:ascii="Times New Roman" w:hAnsi="Times New Roman" w:cs="Times New Roman"/>
          <w:b/>
          <w:sz w:val="24"/>
          <w:szCs w:val="24"/>
        </w:rPr>
        <w:t>Lubanice</w:t>
      </w:r>
      <w:r w:rsidR="000739B2">
        <w:rPr>
          <w:rFonts w:ascii="Times New Roman" w:hAnsi="Times New Roman" w:cs="Times New Roman"/>
          <w:b/>
          <w:sz w:val="24"/>
          <w:szCs w:val="24"/>
        </w:rPr>
        <w:t>,</w:t>
      </w:r>
      <w:r w:rsidR="007D51B6">
        <w:rPr>
          <w:rFonts w:ascii="Times New Roman" w:hAnsi="Times New Roman" w:cs="Times New Roman"/>
          <w:b/>
          <w:sz w:val="24"/>
          <w:szCs w:val="24"/>
        </w:rPr>
        <w:t xml:space="preserve"> gmina Żary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13D5B" w:rsidRDefault="00F13D5B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109 ust. 1 oraz art. 110 ust. 1 </w:t>
      </w:r>
      <w:r w:rsidR="001571D8" w:rsidRPr="001571D8">
        <w:rPr>
          <w:rFonts w:ascii="Times New Roman" w:hAnsi="Times New Roman" w:cs="Times New Roman"/>
          <w:sz w:val="24"/>
          <w:szCs w:val="24"/>
        </w:rPr>
        <w:t>ust</w:t>
      </w:r>
      <w:r w:rsidR="001571D8">
        <w:rPr>
          <w:rFonts w:ascii="Times New Roman" w:hAnsi="Times New Roman" w:cs="Times New Roman"/>
          <w:sz w:val="24"/>
          <w:szCs w:val="24"/>
        </w:rPr>
        <w:t>awy z dnia 21 sierpnia 1997r. o </w:t>
      </w:r>
      <w:r w:rsidR="001571D8" w:rsidRPr="001571D8">
        <w:rPr>
          <w:rFonts w:ascii="Times New Roman" w:hAnsi="Times New Roman" w:cs="Times New Roman"/>
          <w:sz w:val="24"/>
          <w:szCs w:val="24"/>
        </w:rPr>
        <w:t xml:space="preserve">gospodarce nieruchomościami (tj. </w:t>
      </w:r>
      <w:r w:rsidR="005F7D92" w:rsidRPr="005F7D92">
        <w:rPr>
          <w:rFonts w:ascii="Times New Roman" w:hAnsi="Times New Roman" w:cs="Times New Roman"/>
          <w:sz w:val="24"/>
          <w:szCs w:val="24"/>
        </w:rPr>
        <w:t>Dz.</w:t>
      </w:r>
      <w:r w:rsidR="005F7D92">
        <w:rPr>
          <w:rFonts w:ascii="Times New Roman" w:hAnsi="Times New Roman" w:cs="Times New Roman"/>
          <w:sz w:val="24"/>
          <w:szCs w:val="24"/>
        </w:rPr>
        <w:t> </w:t>
      </w:r>
      <w:r w:rsidR="005F7D92" w:rsidRPr="005F7D92">
        <w:rPr>
          <w:rFonts w:ascii="Times New Roman" w:hAnsi="Times New Roman" w:cs="Times New Roman"/>
          <w:sz w:val="24"/>
          <w:szCs w:val="24"/>
        </w:rPr>
        <w:t xml:space="preserve">U. </w:t>
      </w:r>
      <w:r w:rsidR="005F7D92">
        <w:rPr>
          <w:rFonts w:ascii="Times New Roman" w:hAnsi="Times New Roman" w:cs="Times New Roman"/>
          <w:sz w:val="24"/>
          <w:szCs w:val="24"/>
        </w:rPr>
        <w:t xml:space="preserve">z </w:t>
      </w:r>
      <w:r w:rsidR="005F7D92" w:rsidRPr="005F7D92">
        <w:rPr>
          <w:rFonts w:ascii="Times New Roman" w:hAnsi="Times New Roman" w:cs="Times New Roman"/>
          <w:sz w:val="24"/>
          <w:szCs w:val="24"/>
        </w:rPr>
        <w:t>201</w:t>
      </w:r>
      <w:r w:rsidR="00EB55D2">
        <w:rPr>
          <w:rFonts w:ascii="Times New Roman" w:hAnsi="Times New Roman" w:cs="Times New Roman"/>
          <w:sz w:val="24"/>
          <w:szCs w:val="24"/>
        </w:rPr>
        <w:t>8</w:t>
      </w:r>
      <w:r w:rsidR="005F7D92">
        <w:rPr>
          <w:rFonts w:ascii="Times New Roman" w:hAnsi="Times New Roman" w:cs="Times New Roman"/>
          <w:sz w:val="24"/>
          <w:szCs w:val="24"/>
        </w:rPr>
        <w:t>r.</w:t>
      </w:r>
      <w:r w:rsidR="005F7D92" w:rsidRPr="005F7D92">
        <w:rPr>
          <w:rFonts w:ascii="Times New Roman" w:hAnsi="Times New Roman" w:cs="Times New Roman"/>
          <w:sz w:val="24"/>
          <w:szCs w:val="24"/>
        </w:rPr>
        <w:t xml:space="preserve"> poz. </w:t>
      </w:r>
      <w:r w:rsidR="00E62305">
        <w:rPr>
          <w:rFonts w:ascii="Times New Roman" w:hAnsi="Times New Roman" w:cs="Times New Roman"/>
          <w:sz w:val="24"/>
          <w:szCs w:val="24"/>
        </w:rPr>
        <w:t>121</w:t>
      </w:r>
      <w:r w:rsidR="005F7D92">
        <w:rPr>
          <w:rFonts w:ascii="Times New Roman" w:hAnsi="Times New Roman" w:cs="Times New Roman"/>
          <w:sz w:val="24"/>
          <w:szCs w:val="24"/>
        </w:rPr>
        <w:t xml:space="preserve"> </w:t>
      </w:r>
      <w:r w:rsidR="001571D8" w:rsidRPr="001571D8">
        <w:rPr>
          <w:rFonts w:ascii="Times New Roman" w:hAnsi="Times New Roman" w:cs="Times New Roman"/>
          <w:sz w:val="24"/>
          <w:szCs w:val="24"/>
        </w:rPr>
        <w:t>ze zm.)</w:t>
      </w:r>
      <w:r w:rsidR="001571D8">
        <w:rPr>
          <w:rFonts w:ascii="Times New Roman" w:hAnsi="Times New Roman" w:cs="Times New Roman"/>
          <w:sz w:val="24"/>
          <w:szCs w:val="24"/>
        </w:rPr>
        <w:t xml:space="preserve"> zarządzam, co </w:t>
      </w:r>
      <w:r>
        <w:rPr>
          <w:rFonts w:ascii="Times New Roman" w:hAnsi="Times New Roman" w:cs="Times New Roman"/>
          <w:sz w:val="24"/>
          <w:szCs w:val="24"/>
        </w:rPr>
        <w:t>następuje:</w:t>
      </w:r>
    </w:p>
    <w:p w:rsidR="00693345" w:rsidRDefault="00F13D5B" w:rsidP="00F13D5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B12BD6">
        <w:rPr>
          <w:rFonts w:ascii="Times New Roman" w:hAnsi="Times New Roman" w:cs="Times New Roman"/>
          <w:sz w:val="24"/>
          <w:szCs w:val="24"/>
        </w:rPr>
        <w:t xml:space="preserve"> </w:t>
      </w:r>
      <w:r w:rsidR="009942BE">
        <w:rPr>
          <w:rFonts w:ascii="Times New Roman" w:hAnsi="Times New Roman" w:cs="Times New Roman"/>
          <w:sz w:val="24"/>
          <w:szCs w:val="24"/>
        </w:rPr>
        <w:t xml:space="preserve">Nie skorzystać z przysługującego Gminie Żary </w:t>
      </w:r>
      <w:r w:rsidR="00D02F88">
        <w:rPr>
          <w:rFonts w:ascii="Times New Roman" w:hAnsi="Times New Roman" w:cs="Times New Roman"/>
          <w:sz w:val="24"/>
          <w:szCs w:val="24"/>
        </w:rPr>
        <w:t xml:space="preserve">prawa pierwokupu </w:t>
      </w:r>
      <w:r w:rsidR="00B12BD6">
        <w:rPr>
          <w:rFonts w:ascii="Times New Roman" w:hAnsi="Times New Roman" w:cs="Times New Roman"/>
          <w:sz w:val="24"/>
          <w:szCs w:val="24"/>
        </w:rPr>
        <w:t>niezabudowan</w:t>
      </w:r>
      <w:r w:rsidR="00346632">
        <w:rPr>
          <w:rFonts w:ascii="Times New Roman" w:hAnsi="Times New Roman" w:cs="Times New Roman"/>
          <w:sz w:val="24"/>
          <w:szCs w:val="24"/>
        </w:rPr>
        <w:t>ej</w:t>
      </w:r>
      <w:r w:rsidR="000351D1">
        <w:rPr>
          <w:rFonts w:ascii="Times New Roman" w:hAnsi="Times New Roman" w:cs="Times New Roman"/>
          <w:sz w:val="24"/>
          <w:szCs w:val="24"/>
        </w:rPr>
        <w:t xml:space="preserve"> </w:t>
      </w:r>
      <w:r w:rsidR="00B12BD6">
        <w:rPr>
          <w:rFonts w:ascii="Times New Roman" w:hAnsi="Times New Roman" w:cs="Times New Roman"/>
          <w:sz w:val="24"/>
          <w:szCs w:val="24"/>
        </w:rPr>
        <w:t>nieruchomości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0D187B">
        <w:rPr>
          <w:rFonts w:ascii="Times New Roman" w:hAnsi="Times New Roman" w:cs="Times New Roman"/>
          <w:sz w:val="24"/>
          <w:szCs w:val="24"/>
        </w:rPr>
        <w:t xml:space="preserve"> </w:t>
      </w:r>
      <w:r w:rsidR="002A12C2" w:rsidRPr="002A12C2">
        <w:rPr>
          <w:rFonts w:ascii="Times New Roman" w:hAnsi="Times New Roman" w:cs="Times New Roman"/>
          <w:sz w:val="24"/>
          <w:szCs w:val="24"/>
        </w:rPr>
        <w:t>położon</w:t>
      </w:r>
      <w:r w:rsidR="00346632">
        <w:rPr>
          <w:rFonts w:ascii="Times New Roman" w:hAnsi="Times New Roman" w:cs="Times New Roman"/>
          <w:sz w:val="24"/>
          <w:szCs w:val="24"/>
        </w:rPr>
        <w:t xml:space="preserve">ej </w:t>
      </w:r>
      <w:r w:rsidR="002A12C2" w:rsidRPr="002A12C2">
        <w:rPr>
          <w:rFonts w:ascii="Times New Roman" w:hAnsi="Times New Roman" w:cs="Times New Roman"/>
          <w:sz w:val="24"/>
          <w:szCs w:val="24"/>
        </w:rPr>
        <w:t xml:space="preserve">w </w:t>
      </w:r>
      <w:r w:rsidR="005F7D92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1D7D06" w:rsidRPr="001D7D06">
        <w:rPr>
          <w:rFonts w:ascii="Times New Roman" w:hAnsi="Times New Roman" w:cs="Times New Roman"/>
          <w:sz w:val="24"/>
          <w:szCs w:val="24"/>
        </w:rPr>
        <w:t>Lubanice</w:t>
      </w:r>
      <w:r w:rsidR="002A12C2" w:rsidRPr="002A12C2">
        <w:rPr>
          <w:rFonts w:ascii="Times New Roman" w:hAnsi="Times New Roman" w:cs="Times New Roman"/>
          <w:sz w:val="24"/>
          <w:szCs w:val="24"/>
        </w:rPr>
        <w:t>, gmina Żary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2A12C2" w:rsidRPr="002A12C2">
        <w:rPr>
          <w:rFonts w:ascii="Times New Roman" w:hAnsi="Times New Roman" w:cs="Times New Roman"/>
          <w:sz w:val="24"/>
          <w:szCs w:val="24"/>
        </w:rPr>
        <w:t xml:space="preserve"> </w:t>
      </w:r>
      <w:r w:rsidR="000D187B">
        <w:rPr>
          <w:rFonts w:ascii="Times New Roman" w:hAnsi="Times New Roman" w:cs="Times New Roman"/>
          <w:sz w:val="24"/>
          <w:szCs w:val="24"/>
        </w:rPr>
        <w:t>składając</w:t>
      </w:r>
      <w:r w:rsidR="00346632">
        <w:rPr>
          <w:rFonts w:ascii="Times New Roman" w:hAnsi="Times New Roman" w:cs="Times New Roman"/>
          <w:sz w:val="24"/>
          <w:szCs w:val="24"/>
        </w:rPr>
        <w:t xml:space="preserve">ej </w:t>
      </w:r>
      <w:r w:rsidR="000D187B">
        <w:rPr>
          <w:rFonts w:ascii="Times New Roman" w:hAnsi="Times New Roman" w:cs="Times New Roman"/>
          <w:sz w:val="24"/>
          <w:szCs w:val="24"/>
        </w:rPr>
        <w:t>się z</w:t>
      </w:r>
      <w:r w:rsidR="000351D1">
        <w:rPr>
          <w:rFonts w:ascii="Times New Roman" w:hAnsi="Times New Roman" w:cs="Times New Roman"/>
          <w:sz w:val="24"/>
          <w:szCs w:val="24"/>
        </w:rPr>
        <w:t> </w:t>
      </w:r>
      <w:r w:rsidR="000D187B">
        <w:rPr>
          <w:rFonts w:ascii="Times New Roman" w:hAnsi="Times New Roman" w:cs="Times New Roman"/>
          <w:sz w:val="24"/>
          <w:szCs w:val="24"/>
        </w:rPr>
        <w:t>dział</w:t>
      </w:r>
      <w:r w:rsidR="000351D1">
        <w:rPr>
          <w:rFonts w:ascii="Times New Roman" w:hAnsi="Times New Roman" w:cs="Times New Roman"/>
          <w:sz w:val="24"/>
          <w:szCs w:val="24"/>
        </w:rPr>
        <w:t>k</w:t>
      </w:r>
      <w:r w:rsidR="00346632">
        <w:rPr>
          <w:rFonts w:ascii="Times New Roman" w:hAnsi="Times New Roman" w:cs="Times New Roman"/>
          <w:sz w:val="24"/>
          <w:szCs w:val="24"/>
        </w:rPr>
        <w:t>i</w:t>
      </w:r>
      <w:r w:rsidR="000351D1">
        <w:rPr>
          <w:rFonts w:ascii="Times New Roman" w:hAnsi="Times New Roman" w:cs="Times New Roman"/>
          <w:sz w:val="24"/>
          <w:szCs w:val="24"/>
        </w:rPr>
        <w:t xml:space="preserve"> </w:t>
      </w:r>
      <w:r w:rsidR="00BE0B99">
        <w:rPr>
          <w:rFonts w:ascii="Times New Roman" w:hAnsi="Times New Roman" w:cs="Times New Roman"/>
          <w:sz w:val="24"/>
          <w:szCs w:val="24"/>
        </w:rPr>
        <w:t>N</w:t>
      </w:r>
      <w:r w:rsidR="0001134D">
        <w:rPr>
          <w:rFonts w:ascii="Times New Roman" w:hAnsi="Times New Roman" w:cs="Times New Roman"/>
          <w:sz w:val="24"/>
          <w:szCs w:val="24"/>
        </w:rPr>
        <w:t>r</w:t>
      </w:r>
      <w:r w:rsidR="000351D1">
        <w:rPr>
          <w:rFonts w:ascii="Times New Roman" w:hAnsi="Times New Roman" w:cs="Times New Roman"/>
          <w:sz w:val="24"/>
          <w:szCs w:val="24"/>
        </w:rPr>
        <w:t>:</w:t>
      </w:r>
      <w:r w:rsidR="00A12FE9">
        <w:rPr>
          <w:rFonts w:ascii="Times New Roman" w:hAnsi="Times New Roman" w:cs="Times New Roman"/>
          <w:sz w:val="24"/>
          <w:szCs w:val="24"/>
        </w:rPr>
        <w:t> </w:t>
      </w:r>
      <w:r w:rsidR="001D7D06">
        <w:rPr>
          <w:rFonts w:ascii="Times New Roman" w:hAnsi="Times New Roman" w:cs="Times New Roman"/>
          <w:sz w:val="24"/>
          <w:szCs w:val="24"/>
        </w:rPr>
        <w:t>22</w:t>
      </w:r>
      <w:r w:rsidR="00917749" w:rsidRPr="00917749">
        <w:rPr>
          <w:rFonts w:ascii="Times New Roman" w:hAnsi="Times New Roman" w:cs="Times New Roman"/>
          <w:sz w:val="24"/>
          <w:szCs w:val="24"/>
        </w:rPr>
        <w:t>/</w:t>
      </w:r>
      <w:r w:rsidR="001D7D06">
        <w:rPr>
          <w:rFonts w:ascii="Times New Roman" w:hAnsi="Times New Roman" w:cs="Times New Roman"/>
          <w:sz w:val="24"/>
          <w:szCs w:val="24"/>
        </w:rPr>
        <w:t>3</w:t>
      </w:r>
      <w:r w:rsidR="00917749">
        <w:rPr>
          <w:rFonts w:ascii="Times New Roman" w:hAnsi="Times New Roman" w:cs="Times New Roman"/>
          <w:sz w:val="24"/>
          <w:szCs w:val="24"/>
        </w:rPr>
        <w:t xml:space="preserve"> </w:t>
      </w:r>
      <w:r w:rsidR="00107309">
        <w:rPr>
          <w:rFonts w:ascii="Times New Roman" w:hAnsi="Times New Roman" w:cs="Times New Roman"/>
          <w:sz w:val="24"/>
          <w:szCs w:val="24"/>
        </w:rPr>
        <w:t>o</w:t>
      </w:r>
      <w:r w:rsidR="00346632">
        <w:rPr>
          <w:rFonts w:ascii="Times New Roman" w:hAnsi="Times New Roman" w:cs="Times New Roman"/>
          <w:sz w:val="24"/>
          <w:szCs w:val="24"/>
        </w:rPr>
        <w:t xml:space="preserve"> </w:t>
      </w:r>
      <w:r w:rsidR="002A12C2">
        <w:rPr>
          <w:rFonts w:ascii="Times New Roman" w:hAnsi="Times New Roman" w:cs="Times New Roman"/>
          <w:sz w:val="24"/>
          <w:szCs w:val="24"/>
        </w:rPr>
        <w:t xml:space="preserve">obszarze </w:t>
      </w:r>
      <w:r w:rsidR="00341755">
        <w:rPr>
          <w:rFonts w:ascii="Times New Roman" w:hAnsi="Times New Roman" w:cs="Times New Roman"/>
          <w:sz w:val="24"/>
          <w:szCs w:val="24"/>
        </w:rPr>
        <w:t>0</w:t>
      </w:r>
      <w:r w:rsidR="00174F48">
        <w:rPr>
          <w:rFonts w:ascii="Times New Roman" w:hAnsi="Times New Roman" w:cs="Times New Roman"/>
          <w:sz w:val="24"/>
          <w:szCs w:val="24"/>
        </w:rPr>
        <w:t>,</w:t>
      </w:r>
      <w:r w:rsidR="001D7D06">
        <w:rPr>
          <w:rFonts w:ascii="Times New Roman" w:hAnsi="Times New Roman" w:cs="Times New Roman"/>
          <w:sz w:val="24"/>
          <w:szCs w:val="24"/>
        </w:rPr>
        <w:t xml:space="preserve">2826 </w:t>
      </w:r>
      <w:r w:rsidR="00341755">
        <w:rPr>
          <w:rFonts w:ascii="Times New Roman" w:hAnsi="Times New Roman" w:cs="Times New Roman"/>
          <w:sz w:val="24"/>
          <w:szCs w:val="24"/>
        </w:rPr>
        <w:t>ha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8A4C0F">
        <w:rPr>
          <w:rFonts w:ascii="Times New Roman" w:hAnsi="Times New Roman" w:cs="Times New Roman"/>
          <w:sz w:val="24"/>
          <w:szCs w:val="24"/>
        </w:rPr>
        <w:t xml:space="preserve"> </w:t>
      </w:r>
      <w:r w:rsidR="00840BD8" w:rsidRPr="000B0F41">
        <w:rPr>
          <w:rFonts w:ascii="Times New Roman" w:hAnsi="Times New Roman" w:cs="Times New Roman"/>
          <w:sz w:val="24"/>
          <w:szCs w:val="24"/>
        </w:rPr>
        <w:t xml:space="preserve">dla </w:t>
      </w:r>
      <w:r w:rsidR="000B0F41" w:rsidRPr="000B0F41">
        <w:rPr>
          <w:rFonts w:ascii="Times New Roman" w:hAnsi="Times New Roman" w:cs="Times New Roman"/>
          <w:sz w:val="24"/>
          <w:szCs w:val="24"/>
        </w:rPr>
        <w:t>której Sąd Rejonowy w Żarach</w:t>
      </w:r>
      <w:r w:rsidR="00174F48">
        <w:rPr>
          <w:rFonts w:ascii="Times New Roman" w:hAnsi="Times New Roman" w:cs="Times New Roman"/>
          <w:sz w:val="24"/>
          <w:szCs w:val="24"/>
        </w:rPr>
        <w:t xml:space="preserve"> V Wydział Ksiąg Wieczystych </w:t>
      </w:r>
      <w:r w:rsidR="000B0F41" w:rsidRPr="000B0F41">
        <w:rPr>
          <w:rFonts w:ascii="Times New Roman" w:hAnsi="Times New Roman" w:cs="Times New Roman"/>
          <w:sz w:val="24"/>
          <w:szCs w:val="24"/>
        </w:rPr>
        <w:t>prowadzi K</w:t>
      </w:r>
      <w:r w:rsidR="00F718FF">
        <w:rPr>
          <w:rFonts w:ascii="Times New Roman" w:hAnsi="Times New Roman" w:cs="Times New Roman"/>
          <w:sz w:val="24"/>
          <w:szCs w:val="24"/>
        </w:rPr>
        <w:t>W</w:t>
      </w:r>
      <w:r w:rsidR="00016E90">
        <w:rPr>
          <w:rFonts w:ascii="Times New Roman" w:hAnsi="Times New Roman" w:cs="Times New Roman"/>
          <w:sz w:val="24"/>
          <w:szCs w:val="24"/>
        </w:rPr>
        <w:t> </w:t>
      </w:r>
      <w:r w:rsidR="00747FBC" w:rsidRPr="00747FBC">
        <w:rPr>
          <w:rFonts w:ascii="Times New Roman" w:hAnsi="Times New Roman" w:cs="Times New Roman"/>
          <w:sz w:val="24"/>
          <w:szCs w:val="24"/>
          <w:highlight w:val="black"/>
        </w:rPr>
        <w:t>XXXXXXXXXXXX</w:t>
      </w:r>
      <w:r w:rsid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1073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B12BD6" w:rsidRDefault="0001134D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W/w nieruchomość jest</w:t>
      </w:r>
      <w:r w:rsidR="00B12BD6">
        <w:rPr>
          <w:rFonts w:ascii="Times New Roman" w:hAnsi="Times New Roman" w:cs="Times New Roman"/>
          <w:sz w:val="24"/>
          <w:szCs w:val="24"/>
        </w:rPr>
        <w:t xml:space="preserve"> przedmiotem warunkowe</w:t>
      </w:r>
      <w:r w:rsidR="00CC2C0D">
        <w:rPr>
          <w:rFonts w:ascii="Times New Roman" w:hAnsi="Times New Roman" w:cs="Times New Roman"/>
          <w:sz w:val="24"/>
          <w:szCs w:val="24"/>
        </w:rPr>
        <w:t>j umowy sprzedaży Repertorium A </w:t>
      </w:r>
      <w:r w:rsidR="00B12BD6">
        <w:rPr>
          <w:rFonts w:ascii="Times New Roman" w:hAnsi="Times New Roman" w:cs="Times New Roman"/>
          <w:sz w:val="24"/>
          <w:szCs w:val="24"/>
        </w:rPr>
        <w:t xml:space="preserve">numer </w:t>
      </w:r>
      <w:r w:rsidR="007334CE">
        <w:rPr>
          <w:rFonts w:ascii="Times New Roman" w:hAnsi="Times New Roman" w:cs="Times New Roman"/>
          <w:sz w:val="24"/>
          <w:szCs w:val="24"/>
        </w:rPr>
        <w:t>9125</w:t>
      </w:r>
      <w:r w:rsidR="00A12FE9">
        <w:rPr>
          <w:rFonts w:ascii="Times New Roman" w:hAnsi="Times New Roman" w:cs="Times New Roman"/>
          <w:sz w:val="24"/>
          <w:szCs w:val="24"/>
        </w:rPr>
        <w:t>/</w:t>
      </w:r>
      <w:r w:rsidR="007334CE">
        <w:rPr>
          <w:rFonts w:ascii="Times New Roman" w:hAnsi="Times New Roman" w:cs="Times New Roman"/>
          <w:sz w:val="24"/>
          <w:szCs w:val="24"/>
        </w:rPr>
        <w:t>2018</w:t>
      </w:r>
      <w:r w:rsidR="00B12BD6">
        <w:rPr>
          <w:rFonts w:ascii="Times New Roman" w:hAnsi="Times New Roman" w:cs="Times New Roman"/>
          <w:sz w:val="24"/>
          <w:szCs w:val="24"/>
        </w:rPr>
        <w:t xml:space="preserve"> zawartej w dniu </w:t>
      </w:r>
      <w:r w:rsidR="007334CE">
        <w:rPr>
          <w:rFonts w:ascii="Times New Roman" w:hAnsi="Times New Roman" w:cs="Times New Roman"/>
          <w:sz w:val="24"/>
          <w:szCs w:val="24"/>
        </w:rPr>
        <w:t>18</w:t>
      </w:r>
      <w:r w:rsidR="008A4C0F">
        <w:rPr>
          <w:rFonts w:ascii="Times New Roman" w:hAnsi="Times New Roman" w:cs="Times New Roman"/>
          <w:sz w:val="24"/>
          <w:szCs w:val="24"/>
        </w:rPr>
        <w:t>.</w:t>
      </w:r>
      <w:r w:rsidR="00016E90">
        <w:rPr>
          <w:rFonts w:ascii="Times New Roman" w:hAnsi="Times New Roman" w:cs="Times New Roman"/>
          <w:sz w:val="24"/>
          <w:szCs w:val="24"/>
        </w:rPr>
        <w:t>0</w:t>
      </w:r>
      <w:r w:rsidR="007334CE">
        <w:rPr>
          <w:rFonts w:ascii="Times New Roman" w:hAnsi="Times New Roman" w:cs="Times New Roman"/>
          <w:sz w:val="24"/>
          <w:szCs w:val="24"/>
        </w:rPr>
        <w:t>9</w:t>
      </w:r>
      <w:r w:rsidR="008A4C0F">
        <w:rPr>
          <w:rFonts w:ascii="Times New Roman" w:hAnsi="Times New Roman" w:cs="Times New Roman"/>
          <w:sz w:val="24"/>
          <w:szCs w:val="24"/>
        </w:rPr>
        <w:t>.201</w:t>
      </w:r>
      <w:r w:rsidR="00016E90">
        <w:rPr>
          <w:rFonts w:ascii="Times New Roman" w:hAnsi="Times New Roman" w:cs="Times New Roman"/>
          <w:sz w:val="24"/>
          <w:szCs w:val="24"/>
        </w:rPr>
        <w:t>8</w:t>
      </w:r>
      <w:r w:rsidR="00F33E91">
        <w:rPr>
          <w:rFonts w:ascii="Times New Roman" w:hAnsi="Times New Roman" w:cs="Times New Roman"/>
          <w:sz w:val="24"/>
          <w:szCs w:val="24"/>
        </w:rPr>
        <w:t>r</w:t>
      </w:r>
      <w:r w:rsidR="00B12BD6">
        <w:rPr>
          <w:rFonts w:ascii="Times New Roman" w:hAnsi="Times New Roman" w:cs="Times New Roman"/>
          <w:sz w:val="24"/>
          <w:szCs w:val="24"/>
        </w:rPr>
        <w:t>.</w:t>
      </w:r>
      <w:r w:rsidR="00F33E91">
        <w:rPr>
          <w:rFonts w:ascii="Times New Roman" w:hAnsi="Times New Roman" w:cs="Times New Roman"/>
          <w:sz w:val="24"/>
          <w:szCs w:val="24"/>
        </w:rPr>
        <w:t xml:space="preserve"> –</w:t>
      </w:r>
      <w:r w:rsidR="00B12BD6">
        <w:rPr>
          <w:rFonts w:ascii="Times New Roman" w:hAnsi="Times New Roman" w:cs="Times New Roman"/>
          <w:sz w:val="24"/>
          <w:szCs w:val="24"/>
        </w:rPr>
        <w:t xml:space="preserve"> </w:t>
      </w:r>
      <w:r w:rsidR="00F33E91">
        <w:rPr>
          <w:rFonts w:ascii="Times New Roman" w:hAnsi="Times New Roman" w:cs="Times New Roman"/>
          <w:sz w:val="24"/>
          <w:szCs w:val="24"/>
        </w:rPr>
        <w:t>p</w:t>
      </w:r>
      <w:r w:rsidR="00B12BD6">
        <w:rPr>
          <w:rFonts w:ascii="Times New Roman" w:hAnsi="Times New Roman" w:cs="Times New Roman"/>
          <w:sz w:val="24"/>
          <w:szCs w:val="24"/>
        </w:rPr>
        <w:t>rzed</w:t>
      </w:r>
      <w:r w:rsidR="00F33E91">
        <w:rPr>
          <w:rFonts w:ascii="Times New Roman" w:hAnsi="Times New Roman" w:cs="Times New Roman"/>
          <w:sz w:val="24"/>
          <w:szCs w:val="24"/>
        </w:rPr>
        <w:t xml:space="preserve"> n</w:t>
      </w:r>
      <w:r w:rsidR="00B12BD6">
        <w:rPr>
          <w:rFonts w:ascii="Times New Roman" w:hAnsi="Times New Roman" w:cs="Times New Roman"/>
          <w:sz w:val="24"/>
          <w:szCs w:val="24"/>
        </w:rPr>
        <w:t>otariuszem</w:t>
      </w:r>
      <w:r w:rsidR="007334CE">
        <w:rPr>
          <w:rFonts w:ascii="Times New Roman" w:hAnsi="Times New Roman" w:cs="Times New Roman"/>
          <w:sz w:val="24"/>
          <w:szCs w:val="24"/>
        </w:rPr>
        <w:t xml:space="preserve"> emerytowanym Bronisławą Plechą – zastępcą notariusza Mirosława </w:t>
      </w:r>
      <w:r w:rsidR="00782995">
        <w:rPr>
          <w:rFonts w:ascii="Times New Roman" w:hAnsi="Times New Roman" w:cs="Times New Roman"/>
          <w:sz w:val="24"/>
          <w:szCs w:val="24"/>
        </w:rPr>
        <w:t>Maty</w:t>
      </w:r>
      <w:r w:rsidR="00284AC6">
        <w:rPr>
          <w:rFonts w:ascii="Times New Roman" w:hAnsi="Times New Roman" w:cs="Times New Roman"/>
          <w:sz w:val="24"/>
          <w:szCs w:val="24"/>
        </w:rPr>
        <w:t>j</w:t>
      </w:r>
      <w:r w:rsidR="007334CE">
        <w:rPr>
          <w:rFonts w:ascii="Times New Roman" w:hAnsi="Times New Roman" w:cs="Times New Roman"/>
          <w:sz w:val="24"/>
          <w:szCs w:val="24"/>
        </w:rPr>
        <w:t>i</w:t>
      </w:r>
      <w:r w:rsidR="00782995">
        <w:rPr>
          <w:rFonts w:ascii="Times New Roman" w:hAnsi="Times New Roman" w:cs="Times New Roman"/>
          <w:sz w:val="24"/>
          <w:szCs w:val="24"/>
        </w:rPr>
        <w:t xml:space="preserve"> – </w:t>
      </w:r>
      <w:r w:rsidR="00DC34E8" w:rsidRPr="00DC34E8">
        <w:rPr>
          <w:rFonts w:ascii="Times New Roman" w:hAnsi="Times New Roman" w:cs="Times New Roman"/>
          <w:sz w:val="24"/>
          <w:szCs w:val="24"/>
        </w:rPr>
        <w:t>w</w:t>
      </w:r>
      <w:r w:rsidR="003240CF">
        <w:rPr>
          <w:rFonts w:ascii="Times New Roman" w:hAnsi="Times New Roman" w:cs="Times New Roman"/>
          <w:sz w:val="24"/>
          <w:szCs w:val="24"/>
        </w:rPr>
        <w:t> </w:t>
      </w:r>
      <w:r w:rsidR="00DC34E8" w:rsidRPr="00DC34E8">
        <w:rPr>
          <w:rFonts w:ascii="Times New Roman" w:hAnsi="Times New Roman" w:cs="Times New Roman"/>
          <w:sz w:val="24"/>
          <w:szCs w:val="24"/>
        </w:rPr>
        <w:t>siedzibie je</w:t>
      </w:r>
      <w:r w:rsidR="007334CE">
        <w:rPr>
          <w:rFonts w:ascii="Times New Roman" w:hAnsi="Times New Roman" w:cs="Times New Roman"/>
          <w:sz w:val="24"/>
          <w:szCs w:val="24"/>
        </w:rPr>
        <w:t>go</w:t>
      </w:r>
      <w:r w:rsidR="0004697F">
        <w:rPr>
          <w:rFonts w:ascii="Times New Roman" w:hAnsi="Times New Roman" w:cs="Times New Roman"/>
          <w:sz w:val="24"/>
          <w:szCs w:val="24"/>
        </w:rPr>
        <w:t xml:space="preserve"> </w:t>
      </w:r>
      <w:r w:rsidR="00DC34E8" w:rsidRPr="00DC34E8">
        <w:rPr>
          <w:rFonts w:ascii="Times New Roman" w:hAnsi="Times New Roman" w:cs="Times New Roman"/>
          <w:sz w:val="24"/>
          <w:szCs w:val="24"/>
        </w:rPr>
        <w:t>Kancelarii w</w:t>
      </w:r>
      <w:r w:rsidR="00F5440A">
        <w:rPr>
          <w:rFonts w:ascii="Times New Roman" w:hAnsi="Times New Roman" w:cs="Times New Roman"/>
          <w:sz w:val="24"/>
          <w:szCs w:val="24"/>
        </w:rPr>
        <w:t> </w:t>
      </w:r>
      <w:r w:rsidR="00DC34E8" w:rsidRPr="00DC34E8">
        <w:rPr>
          <w:rFonts w:ascii="Times New Roman" w:hAnsi="Times New Roman" w:cs="Times New Roman"/>
          <w:sz w:val="24"/>
          <w:szCs w:val="24"/>
        </w:rPr>
        <w:t>Żarach przy ul. Kościelnej Nr</w:t>
      </w:r>
      <w:r w:rsidR="003240CF">
        <w:rPr>
          <w:rFonts w:ascii="Times New Roman" w:hAnsi="Times New Roman" w:cs="Times New Roman"/>
          <w:sz w:val="24"/>
          <w:szCs w:val="24"/>
        </w:rPr>
        <w:t> </w:t>
      </w:r>
      <w:r w:rsidR="00DC34E8" w:rsidRPr="00DC34E8">
        <w:rPr>
          <w:rFonts w:ascii="Times New Roman" w:hAnsi="Times New Roman" w:cs="Times New Roman"/>
          <w:sz w:val="24"/>
          <w:szCs w:val="24"/>
        </w:rPr>
        <w:t>1A</w:t>
      </w:r>
      <w:r w:rsidR="00F33E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D6">
        <w:rPr>
          <w:rFonts w:ascii="Times New Roman" w:hAnsi="Times New Roman" w:cs="Times New Roman"/>
          <w:sz w:val="24"/>
          <w:szCs w:val="24"/>
        </w:rPr>
        <w:t xml:space="preserve">pomiędzy stroną sprzedającą: </w:t>
      </w:r>
      <w:r w:rsidR="00747FBC" w:rsidRPr="00747FBC">
        <w:rPr>
          <w:rFonts w:ascii="Times New Roman" w:hAnsi="Times New Roman" w:cs="Times New Roman"/>
          <w:sz w:val="24"/>
          <w:szCs w:val="24"/>
          <w:highlight w:val="black"/>
        </w:rPr>
        <w:t>XXXXXXXXXXXXXXX</w:t>
      </w:r>
      <w:r w:rsidR="007334CE">
        <w:rPr>
          <w:rFonts w:ascii="Times New Roman" w:hAnsi="Times New Roman" w:cs="Times New Roman"/>
          <w:sz w:val="24"/>
          <w:szCs w:val="24"/>
        </w:rPr>
        <w:t xml:space="preserve"> </w:t>
      </w:r>
      <w:r w:rsidR="00747FBC" w:rsidRPr="00747FBC">
        <w:rPr>
          <w:rFonts w:ascii="Times New Roman" w:hAnsi="Times New Roman" w:cs="Times New Roman"/>
          <w:sz w:val="24"/>
          <w:szCs w:val="24"/>
          <w:highlight w:val="black"/>
        </w:rPr>
        <w:t>XXXXXXXXX</w:t>
      </w:r>
      <w:r w:rsidR="00CF4247" w:rsidRP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3240CF">
        <w:rPr>
          <w:rFonts w:ascii="Times New Roman" w:hAnsi="Times New Roman" w:cs="Times New Roman"/>
          <w:sz w:val="24"/>
          <w:szCs w:val="24"/>
        </w:rPr>
        <w:t>,</w:t>
      </w:r>
      <w:r w:rsidR="00DC34E8">
        <w:rPr>
          <w:rFonts w:ascii="Times New Roman" w:hAnsi="Times New Roman" w:cs="Times New Roman"/>
          <w:sz w:val="24"/>
          <w:szCs w:val="24"/>
        </w:rPr>
        <w:t xml:space="preserve"> </w:t>
      </w:r>
      <w:r w:rsidR="00782995">
        <w:rPr>
          <w:rFonts w:ascii="Times New Roman" w:hAnsi="Times New Roman" w:cs="Times New Roman"/>
          <w:sz w:val="24"/>
          <w:szCs w:val="24"/>
        </w:rPr>
        <w:t>a </w:t>
      </w:r>
      <w:r w:rsidR="00B12BD6">
        <w:rPr>
          <w:rFonts w:ascii="Times New Roman" w:hAnsi="Times New Roman" w:cs="Times New Roman"/>
          <w:sz w:val="24"/>
          <w:szCs w:val="24"/>
        </w:rPr>
        <w:t xml:space="preserve">stroną kupującą: </w:t>
      </w:r>
      <w:r w:rsidR="00747FBC" w:rsidRPr="00747FBC">
        <w:rPr>
          <w:rFonts w:ascii="Times New Roman" w:hAnsi="Times New Roman" w:cs="Times New Roman"/>
          <w:sz w:val="24"/>
          <w:szCs w:val="24"/>
          <w:highlight w:val="black"/>
        </w:rPr>
        <w:t>XXXXXXXXXXXXXXXXXXXXXXXXXXXXX</w:t>
      </w:r>
      <w:r w:rsidR="007334CE">
        <w:rPr>
          <w:rFonts w:ascii="Times New Roman" w:hAnsi="Times New Roman" w:cs="Times New Roman"/>
          <w:sz w:val="24"/>
          <w:szCs w:val="24"/>
        </w:rPr>
        <w:t xml:space="preserve"> </w:t>
      </w:r>
      <w:r w:rsidR="00747FBC" w:rsidRPr="00747FBC">
        <w:rPr>
          <w:rFonts w:ascii="Times New Roman" w:hAnsi="Times New Roman" w:cs="Times New Roman"/>
          <w:sz w:val="24"/>
          <w:szCs w:val="24"/>
          <w:highlight w:val="black"/>
        </w:rPr>
        <w:t>XXXXXX</w:t>
      </w:r>
      <w:r w:rsidR="00CF4247" w:rsidRP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F5440A" w:rsidRPr="00CF424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24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BAF" w:rsidRDefault="00261BAF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Wykonanie zarządzenia powierza się Kierownikowi Referatu </w:t>
      </w:r>
      <w:r w:rsidR="008A4C0F">
        <w:rPr>
          <w:rFonts w:ascii="Times New Roman" w:hAnsi="Times New Roman" w:cs="Times New Roman"/>
          <w:sz w:val="24"/>
          <w:szCs w:val="24"/>
        </w:rPr>
        <w:t>Gospodarki Nieruchomościami i</w:t>
      </w:r>
      <w:r>
        <w:rPr>
          <w:rFonts w:ascii="Times New Roman" w:hAnsi="Times New Roman" w:cs="Times New Roman"/>
          <w:sz w:val="24"/>
          <w:szCs w:val="24"/>
        </w:rPr>
        <w:t xml:space="preserve"> Środowiska.</w:t>
      </w:r>
    </w:p>
    <w:p w:rsidR="006060DB" w:rsidRPr="006060DB" w:rsidRDefault="006060DB" w:rsidP="006060DB">
      <w:pPr>
        <w:jc w:val="both"/>
        <w:rPr>
          <w:rFonts w:ascii="Times New Roman" w:hAnsi="Times New Roman" w:cs="Times New Roman"/>
          <w:sz w:val="24"/>
          <w:szCs w:val="24"/>
        </w:rPr>
      </w:pPr>
      <w:r w:rsidRPr="006060D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060DB">
        <w:rPr>
          <w:rFonts w:ascii="Times New Roman" w:hAnsi="Times New Roman" w:cs="Times New Roman"/>
          <w:sz w:val="24"/>
          <w:szCs w:val="24"/>
        </w:rPr>
        <w:t>. Nadzór nad wykonaniem zarządzenia powierzam Sekretarzowi Urzędu Gminy Żary.</w:t>
      </w:r>
    </w:p>
    <w:p w:rsidR="00261BAF" w:rsidRDefault="00261BAF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060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</w:p>
    <w:p w:rsidR="007D51B6" w:rsidRDefault="007D51B6" w:rsidP="00F13D5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51B6" w:rsidRPr="000E47AF" w:rsidRDefault="000E47AF" w:rsidP="00F13D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47AF">
        <w:rPr>
          <w:rFonts w:ascii="Times New Roman" w:hAnsi="Times New Roman" w:cs="Times New Roman"/>
          <w:b/>
          <w:sz w:val="24"/>
          <w:szCs w:val="24"/>
        </w:rPr>
        <w:t>/-/ WÓJT GMINY ŻARY</w:t>
      </w:r>
    </w:p>
    <w:p w:rsidR="000E47AF" w:rsidRPr="000E47AF" w:rsidRDefault="000E47AF" w:rsidP="00F13D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7AF">
        <w:rPr>
          <w:rFonts w:ascii="Times New Roman" w:hAnsi="Times New Roman" w:cs="Times New Roman"/>
          <w:b/>
          <w:sz w:val="24"/>
          <w:szCs w:val="24"/>
        </w:rPr>
        <w:tab/>
      </w:r>
      <w:r w:rsidRPr="000E47AF">
        <w:rPr>
          <w:rFonts w:ascii="Times New Roman" w:hAnsi="Times New Roman" w:cs="Times New Roman"/>
          <w:b/>
          <w:sz w:val="24"/>
          <w:szCs w:val="24"/>
        </w:rPr>
        <w:tab/>
      </w:r>
      <w:r w:rsidRPr="000E47AF">
        <w:rPr>
          <w:rFonts w:ascii="Times New Roman" w:hAnsi="Times New Roman" w:cs="Times New Roman"/>
          <w:b/>
          <w:sz w:val="24"/>
          <w:szCs w:val="24"/>
        </w:rPr>
        <w:tab/>
      </w:r>
      <w:r w:rsidRPr="000E47AF">
        <w:rPr>
          <w:rFonts w:ascii="Times New Roman" w:hAnsi="Times New Roman" w:cs="Times New Roman"/>
          <w:b/>
          <w:sz w:val="24"/>
          <w:szCs w:val="24"/>
        </w:rPr>
        <w:tab/>
      </w:r>
      <w:r w:rsidRPr="000E47AF">
        <w:rPr>
          <w:rFonts w:ascii="Times New Roman" w:hAnsi="Times New Roman" w:cs="Times New Roman"/>
          <w:b/>
          <w:sz w:val="24"/>
          <w:szCs w:val="24"/>
        </w:rPr>
        <w:tab/>
      </w:r>
      <w:r w:rsidRPr="000E47AF">
        <w:rPr>
          <w:rFonts w:ascii="Times New Roman" w:hAnsi="Times New Roman" w:cs="Times New Roman"/>
          <w:b/>
          <w:sz w:val="24"/>
          <w:szCs w:val="24"/>
        </w:rPr>
        <w:tab/>
      </w:r>
      <w:r w:rsidRPr="000E47AF">
        <w:rPr>
          <w:rFonts w:ascii="Times New Roman" w:hAnsi="Times New Roman" w:cs="Times New Roman"/>
          <w:b/>
          <w:sz w:val="24"/>
          <w:szCs w:val="24"/>
        </w:rPr>
        <w:tab/>
      </w:r>
      <w:r w:rsidRPr="000E47AF">
        <w:rPr>
          <w:rFonts w:ascii="Times New Roman" w:hAnsi="Times New Roman" w:cs="Times New Roman"/>
          <w:b/>
          <w:sz w:val="24"/>
          <w:szCs w:val="24"/>
        </w:rPr>
        <w:tab/>
      </w:r>
      <w:r w:rsidRPr="000E47AF">
        <w:rPr>
          <w:rFonts w:ascii="Times New Roman" w:hAnsi="Times New Roman" w:cs="Times New Roman"/>
          <w:b/>
          <w:sz w:val="24"/>
          <w:szCs w:val="24"/>
        </w:rPr>
        <w:tab/>
        <w:t>Leszek Mrożek</w:t>
      </w: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DFC" w:rsidRDefault="00EC1DFC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DFC" w:rsidRDefault="00EC1DFC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DFC" w:rsidRDefault="00EC1DFC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4C4" w:rsidRPr="000254C4" w:rsidRDefault="000254C4" w:rsidP="000254C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0254C4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lastRenderedPageBreak/>
        <w:t>*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wyłączenie jawności w zakresie  danych osobowych na podstawie art.5 ust. 2 ustawy z dnia 06.09.2001r. o dostępie do informacji publicznej (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tj. 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Dz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. 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U.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z 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01</w:t>
      </w:r>
      <w:r w:rsidR="00027BD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poz. 1</w:t>
      </w:r>
      <w:r w:rsidR="00027BD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330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ze zm.)</w:t>
      </w:r>
    </w:p>
    <w:p w:rsidR="00633E4A" w:rsidRDefault="00633E4A" w:rsidP="007D5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</w:t>
      </w:r>
      <w:r w:rsidR="00EC1DF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9F24C9">
        <w:rPr>
          <w:rFonts w:ascii="Times New Roman" w:hAnsi="Times New Roman" w:cs="Times New Roman"/>
          <w:sz w:val="24"/>
          <w:szCs w:val="24"/>
        </w:rPr>
        <w:t>nume</w:t>
      </w:r>
      <w:r w:rsidR="00EC1DFC">
        <w:rPr>
          <w:rFonts w:ascii="Times New Roman" w:hAnsi="Times New Roman" w:cs="Times New Roman"/>
          <w:sz w:val="24"/>
          <w:szCs w:val="24"/>
        </w:rPr>
        <w:t xml:space="preserve">rze </w:t>
      </w:r>
      <w:r>
        <w:rPr>
          <w:rFonts w:ascii="Times New Roman" w:hAnsi="Times New Roman" w:cs="Times New Roman"/>
          <w:sz w:val="24"/>
          <w:szCs w:val="24"/>
        </w:rPr>
        <w:t>ewidencyjny</w:t>
      </w:r>
      <w:r w:rsidR="00EC1DFC">
        <w:rPr>
          <w:rFonts w:ascii="Times New Roman" w:hAnsi="Times New Roman" w:cs="Times New Roman"/>
          <w:sz w:val="24"/>
          <w:szCs w:val="24"/>
        </w:rPr>
        <w:t xml:space="preserve">m </w:t>
      </w:r>
      <w:r w:rsidR="00B3229E">
        <w:rPr>
          <w:rFonts w:ascii="Times New Roman" w:hAnsi="Times New Roman" w:cs="Times New Roman"/>
          <w:sz w:val="24"/>
          <w:szCs w:val="24"/>
        </w:rPr>
        <w:t>22</w:t>
      </w:r>
      <w:r w:rsidR="00EC1DFC">
        <w:rPr>
          <w:rFonts w:ascii="Times New Roman" w:hAnsi="Times New Roman" w:cs="Times New Roman"/>
          <w:sz w:val="24"/>
          <w:szCs w:val="24"/>
        </w:rPr>
        <w:t>/</w:t>
      </w:r>
      <w:r w:rsidR="00B3229E">
        <w:rPr>
          <w:rFonts w:ascii="Times New Roman" w:hAnsi="Times New Roman" w:cs="Times New Roman"/>
          <w:sz w:val="24"/>
          <w:szCs w:val="24"/>
        </w:rPr>
        <w:t>3</w:t>
      </w:r>
      <w:r w:rsidR="00EC1DFC">
        <w:rPr>
          <w:rFonts w:ascii="Times New Roman" w:hAnsi="Times New Roman" w:cs="Times New Roman"/>
          <w:sz w:val="24"/>
          <w:szCs w:val="24"/>
        </w:rPr>
        <w:t xml:space="preserve"> </w:t>
      </w:r>
      <w:r w:rsidR="003240CF" w:rsidRPr="003240CF">
        <w:rPr>
          <w:rFonts w:ascii="Times New Roman" w:hAnsi="Times New Roman" w:cs="Times New Roman"/>
          <w:sz w:val="24"/>
          <w:szCs w:val="24"/>
        </w:rPr>
        <w:t>położon</w:t>
      </w:r>
      <w:r w:rsidR="00B3229E">
        <w:rPr>
          <w:rFonts w:ascii="Times New Roman" w:hAnsi="Times New Roman" w:cs="Times New Roman"/>
          <w:sz w:val="24"/>
          <w:szCs w:val="24"/>
        </w:rPr>
        <w:t>a</w:t>
      </w:r>
      <w:r w:rsidR="003240CF">
        <w:rPr>
          <w:rFonts w:ascii="Times New Roman" w:hAnsi="Times New Roman" w:cs="Times New Roman"/>
          <w:sz w:val="24"/>
          <w:szCs w:val="24"/>
        </w:rPr>
        <w:t xml:space="preserve"> </w:t>
      </w:r>
      <w:r w:rsidR="003240CF" w:rsidRPr="003240CF">
        <w:rPr>
          <w:rFonts w:ascii="Times New Roman" w:hAnsi="Times New Roman" w:cs="Times New Roman"/>
          <w:sz w:val="24"/>
          <w:szCs w:val="24"/>
        </w:rPr>
        <w:t xml:space="preserve">w obrębie </w:t>
      </w:r>
      <w:r w:rsidR="00B3229E">
        <w:rPr>
          <w:rFonts w:ascii="Times New Roman" w:hAnsi="Times New Roman" w:cs="Times New Roman"/>
          <w:sz w:val="24"/>
          <w:szCs w:val="24"/>
        </w:rPr>
        <w:t>Lubanice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65EF7">
        <w:rPr>
          <w:rFonts w:ascii="Times New Roman" w:hAnsi="Times New Roman" w:cs="Times New Roman"/>
          <w:sz w:val="24"/>
          <w:szCs w:val="24"/>
        </w:rPr>
        <w:t>stanowiąc</w:t>
      </w:r>
      <w:r w:rsidR="00B3229E">
        <w:rPr>
          <w:rFonts w:ascii="Times New Roman" w:hAnsi="Times New Roman" w:cs="Times New Roman"/>
          <w:sz w:val="24"/>
          <w:szCs w:val="24"/>
        </w:rPr>
        <w:t>a</w:t>
      </w:r>
      <w:r w:rsidR="00165EF7">
        <w:rPr>
          <w:rFonts w:ascii="Times New Roman" w:hAnsi="Times New Roman" w:cs="Times New Roman"/>
          <w:sz w:val="24"/>
          <w:szCs w:val="24"/>
        </w:rPr>
        <w:t xml:space="preserve"> własność </w:t>
      </w:r>
      <w:r w:rsidR="00E74181" w:rsidRPr="00E74181">
        <w:rPr>
          <w:rFonts w:ascii="Times New Roman" w:hAnsi="Times New Roman" w:cs="Times New Roman"/>
          <w:sz w:val="24"/>
          <w:szCs w:val="24"/>
          <w:highlight w:val="black"/>
        </w:rPr>
        <w:t>XXXXXXXXXXXXXXXXXXXXXXXXXXX</w:t>
      </w:r>
      <w:r w:rsidR="00CF4247" w:rsidRP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E9661F" w:rsidRPr="00E9661F">
        <w:rPr>
          <w:rFonts w:ascii="Times New Roman" w:hAnsi="Times New Roman" w:cs="Times New Roman"/>
          <w:sz w:val="24"/>
          <w:szCs w:val="24"/>
        </w:rPr>
        <w:t xml:space="preserve"> </w:t>
      </w:r>
      <w:r w:rsidR="004C721D">
        <w:rPr>
          <w:rFonts w:ascii="Times New Roman" w:hAnsi="Times New Roman" w:cs="Times New Roman"/>
          <w:sz w:val="24"/>
          <w:szCs w:val="24"/>
        </w:rPr>
        <w:t>są</w:t>
      </w:r>
      <w:r w:rsidR="0070568A">
        <w:rPr>
          <w:rFonts w:ascii="Times New Roman" w:hAnsi="Times New Roman" w:cs="Times New Roman"/>
          <w:sz w:val="24"/>
          <w:szCs w:val="24"/>
        </w:rPr>
        <w:t xml:space="preserve"> gr</w:t>
      </w:r>
      <w:r>
        <w:rPr>
          <w:rFonts w:ascii="Times New Roman" w:hAnsi="Times New Roman" w:cs="Times New Roman"/>
          <w:sz w:val="24"/>
          <w:szCs w:val="24"/>
        </w:rPr>
        <w:t>unt</w:t>
      </w:r>
      <w:r w:rsidR="0070568A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na</w:t>
      </w:r>
      <w:r w:rsidR="004C734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któr</w:t>
      </w:r>
      <w:r w:rsidR="008A4C0F">
        <w:rPr>
          <w:rFonts w:ascii="Times New Roman" w:hAnsi="Times New Roman" w:cs="Times New Roman"/>
          <w:sz w:val="24"/>
          <w:szCs w:val="24"/>
        </w:rPr>
        <w:t>y</w:t>
      </w:r>
      <w:r w:rsidR="0070568A">
        <w:rPr>
          <w:rFonts w:ascii="Times New Roman" w:hAnsi="Times New Roman" w:cs="Times New Roman"/>
          <w:sz w:val="24"/>
          <w:szCs w:val="24"/>
        </w:rPr>
        <w:t>m</w:t>
      </w:r>
      <w:r w:rsidR="00324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3240C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przewiduje się realizacji zadań własnych, </w:t>
      </w:r>
      <w:r w:rsidR="00DA1BB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onadto Gmina Żary ni</w:t>
      </w:r>
      <w:r w:rsidR="007712F5">
        <w:rPr>
          <w:rFonts w:ascii="Times New Roman" w:hAnsi="Times New Roman" w:cs="Times New Roman"/>
          <w:sz w:val="24"/>
          <w:szCs w:val="24"/>
        </w:rPr>
        <w:t>e posiada środków finansowych w </w:t>
      </w:r>
      <w:r>
        <w:rPr>
          <w:rFonts w:ascii="Times New Roman" w:hAnsi="Times New Roman" w:cs="Times New Roman"/>
          <w:sz w:val="24"/>
          <w:szCs w:val="24"/>
        </w:rPr>
        <w:t>budżecie na zakup w</w:t>
      </w:r>
      <w:r w:rsidR="00F0251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 nieruchomości.</w:t>
      </w:r>
      <w:r w:rsidR="00F57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E4A" w:rsidRDefault="00633E4A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3E4A" w:rsidSect="00633E4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B01F5"/>
    <w:multiLevelType w:val="hybridMultilevel"/>
    <w:tmpl w:val="717C1270"/>
    <w:lvl w:ilvl="0" w:tplc="C9345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D5B"/>
    <w:rsid w:val="0001134D"/>
    <w:rsid w:val="00016E90"/>
    <w:rsid w:val="000254C4"/>
    <w:rsid w:val="00027BDF"/>
    <w:rsid w:val="000351D1"/>
    <w:rsid w:val="0004440E"/>
    <w:rsid w:val="00045084"/>
    <w:rsid w:val="0004697F"/>
    <w:rsid w:val="00046A40"/>
    <w:rsid w:val="000739B2"/>
    <w:rsid w:val="0009585F"/>
    <w:rsid w:val="000B0F41"/>
    <w:rsid w:val="000B3A37"/>
    <w:rsid w:val="000C4551"/>
    <w:rsid w:val="000D0C24"/>
    <w:rsid w:val="000D187B"/>
    <w:rsid w:val="000E47AF"/>
    <w:rsid w:val="000F6485"/>
    <w:rsid w:val="00107309"/>
    <w:rsid w:val="00114CF2"/>
    <w:rsid w:val="00147295"/>
    <w:rsid w:val="001546E4"/>
    <w:rsid w:val="0015621E"/>
    <w:rsid w:val="001571D8"/>
    <w:rsid w:val="00165EF7"/>
    <w:rsid w:val="00174F48"/>
    <w:rsid w:val="001D7D06"/>
    <w:rsid w:val="00261BAF"/>
    <w:rsid w:val="00284AC6"/>
    <w:rsid w:val="002A12C2"/>
    <w:rsid w:val="002D465F"/>
    <w:rsid w:val="003240CF"/>
    <w:rsid w:val="00336281"/>
    <w:rsid w:val="003374A2"/>
    <w:rsid w:val="00340F47"/>
    <w:rsid w:val="00341755"/>
    <w:rsid w:val="0034608B"/>
    <w:rsid w:val="00346632"/>
    <w:rsid w:val="00364C55"/>
    <w:rsid w:val="00370805"/>
    <w:rsid w:val="0037371C"/>
    <w:rsid w:val="00377ED4"/>
    <w:rsid w:val="00384C42"/>
    <w:rsid w:val="003E4655"/>
    <w:rsid w:val="00413441"/>
    <w:rsid w:val="004561F4"/>
    <w:rsid w:val="004B1B9D"/>
    <w:rsid w:val="004C721D"/>
    <w:rsid w:val="004C734B"/>
    <w:rsid w:val="004F5804"/>
    <w:rsid w:val="005000E7"/>
    <w:rsid w:val="00525F8D"/>
    <w:rsid w:val="00574907"/>
    <w:rsid w:val="00577EE6"/>
    <w:rsid w:val="0058022F"/>
    <w:rsid w:val="00582D66"/>
    <w:rsid w:val="005A2E89"/>
    <w:rsid w:val="005A32C7"/>
    <w:rsid w:val="005B6F19"/>
    <w:rsid w:val="005C5CE6"/>
    <w:rsid w:val="005D604F"/>
    <w:rsid w:val="005F7D92"/>
    <w:rsid w:val="006060DB"/>
    <w:rsid w:val="00606ABF"/>
    <w:rsid w:val="006314DE"/>
    <w:rsid w:val="00633E4A"/>
    <w:rsid w:val="006414B3"/>
    <w:rsid w:val="00693345"/>
    <w:rsid w:val="00696ECD"/>
    <w:rsid w:val="006B4DD3"/>
    <w:rsid w:val="006B7C76"/>
    <w:rsid w:val="006D3E58"/>
    <w:rsid w:val="006D526B"/>
    <w:rsid w:val="0070232B"/>
    <w:rsid w:val="0070568A"/>
    <w:rsid w:val="00710A9B"/>
    <w:rsid w:val="007334CE"/>
    <w:rsid w:val="00747FBC"/>
    <w:rsid w:val="00750033"/>
    <w:rsid w:val="007566CB"/>
    <w:rsid w:val="007712F5"/>
    <w:rsid w:val="00782995"/>
    <w:rsid w:val="00783AB7"/>
    <w:rsid w:val="007A7BC7"/>
    <w:rsid w:val="007B331D"/>
    <w:rsid w:val="007C3531"/>
    <w:rsid w:val="007D09D8"/>
    <w:rsid w:val="007D51B6"/>
    <w:rsid w:val="00800C3F"/>
    <w:rsid w:val="00840BD8"/>
    <w:rsid w:val="008444A1"/>
    <w:rsid w:val="00847AC9"/>
    <w:rsid w:val="0085347C"/>
    <w:rsid w:val="00861D22"/>
    <w:rsid w:val="008816F7"/>
    <w:rsid w:val="008920C1"/>
    <w:rsid w:val="008941FB"/>
    <w:rsid w:val="008A4C0F"/>
    <w:rsid w:val="008A5209"/>
    <w:rsid w:val="008B2629"/>
    <w:rsid w:val="008C7202"/>
    <w:rsid w:val="008E510E"/>
    <w:rsid w:val="0090026D"/>
    <w:rsid w:val="0091088A"/>
    <w:rsid w:val="00917749"/>
    <w:rsid w:val="0096578E"/>
    <w:rsid w:val="00966B71"/>
    <w:rsid w:val="00987465"/>
    <w:rsid w:val="00987D43"/>
    <w:rsid w:val="009909AA"/>
    <w:rsid w:val="009942BE"/>
    <w:rsid w:val="009C36FA"/>
    <w:rsid w:val="009D4647"/>
    <w:rsid w:val="009D6438"/>
    <w:rsid w:val="009F137D"/>
    <w:rsid w:val="009F24C9"/>
    <w:rsid w:val="00A015ED"/>
    <w:rsid w:val="00A12FE9"/>
    <w:rsid w:val="00A1547D"/>
    <w:rsid w:val="00A40AE6"/>
    <w:rsid w:val="00A730D6"/>
    <w:rsid w:val="00A75090"/>
    <w:rsid w:val="00AA64AC"/>
    <w:rsid w:val="00AD3BEB"/>
    <w:rsid w:val="00B12BD6"/>
    <w:rsid w:val="00B3229E"/>
    <w:rsid w:val="00B6366B"/>
    <w:rsid w:val="00B726EE"/>
    <w:rsid w:val="00BC7F00"/>
    <w:rsid w:val="00BE0B99"/>
    <w:rsid w:val="00BE14B4"/>
    <w:rsid w:val="00C06042"/>
    <w:rsid w:val="00C11D60"/>
    <w:rsid w:val="00C535AA"/>
    <w:rsid w:val="00CC2C0D"/>
    <w:rsid w:val="00CD44DC"/>
    <w:rsid w:val="00CD7404"/>
    <w:rsid w:val="00CD7961"/>
    <w:rsid w:val="00CF4247"/>
    <w:rsid w:val="00D02F88"/>
    <w:rsid w:val="00DA1BBC"/>
    <w:rsid w:val="00DC34E8"/>
    <w:rsid w:val="00DD5474"/>
    <w:rsid w:val="00E005BB"/>
    <w:rsid w:val="00E02368"/>
    <w:rsid w:val="00E32D3E"/>
    <w:rsid w:val="00E472A5"/>
    <w:rsid w:val="00E62305"/>
    <w:rsid w:val="00E74181"/>
    <w:rsid w:val="00E908D1"/>
    <w:rsid w:val="00E9661F"/>
    <w:rsid w:val="00EB55D2"/>
    <w:rsid w:val="00EC1DFC"/>
    <w:rsid w:val="00F0251E"/>
    <w:rsid w:val="00F13D5B"/>
    <w:rsid w:val="00F308F6"/>
    <w:rsid w:val="00F33E91"/>
    <w:rsid w:val="00F5440A"/>
    <w:rsid w:val="00F57F99"/>
    <w:rsid w:val="00F60A21"/>
    <w:rsid w:val="00F718FF"/>
    <w:rsid w:val="00F7561B"/>
    <w:rsid w:val="00F8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5AE4"/>
  <w15:docId w15:val="{4FFC01ED-69B0-458A-988E-011EA341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106D-D1E1-4D58-A44C-F7C5F926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Krystyna Micinowska</cp:lastModifiedBy>
  <cp:revision>6</cp:revision>
  <cp:lastPrinted>2018-10-12T11:54:00Z</cp:lastPrinted>
  <dcterms:created xsi:type="dcterms:W3CDTF">2018-10-16T05:33:00Z</dcterms:created>
  <dcterms:modified xsi:type="dcterms:W3CDTF">2018-10-16T12:08:00Z</dcterms:modified>
</cp:coreProperties>
</file>