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1" w:rsidRDefault="00ED7B31" w:rsidP="00ED7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C H W A Ł A NR XIII/121/11</w:t>
      </w:r>
    </w:p>
    <w:p w:rsidR="0096516D" w:rsidRDefault="0096516D" w:rsidP="00ED7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Rady Gminy Żary</w:t>
      </w:r>
    </w:p>
    <w:p w:rsidR="00ED7B31" w:rsidRPr="00ED7B31" w:rsidRDefault="000800D0" w:rsidP="00ED7B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24 listopada </w:t>
      </w:r>
      <w:r w:rsidR="00ED7B31">
        <w:rPr>
          <w:sz w:val="24"/>
          <w:szCs w:val="24"/>
        </w:rPr>
        <w:t>2011r.</w:t>
      </w:r>
    </w:p>
    <w:p w:rsidR="0096516D" w:rsidRDefault="0096516D" w:rsidP="0096516D">
      <w:pPr>
        <w:jc w:val="center"/>
        <w:rPr>
          <w:b/>
          <w:sz w:val="24"/>
          <w:szCs w:val="24"/>
        </w:rPr>
      </w:pPr>
    </w:p>
    <w:p w:rsidR="0096516D" w:rsidRDefault="0096516D" w:rsidP="00965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przyjęcia stanowiska Komisji Rewizyjnej</w:t>
      </w:r>
    </w:p>
    <w:p w:rsidR="0096516D" w:rsidRDefault="0096516D" w:rsidP="0096516D">
      <w:pPr>
        <w:jc w:val="center"/>
        <w:rPr>
          <w:sz w:val="24"/>
          <w:szCs w:val="24"/>
        </w:rPr>
      </w:pPr>
    </w:p>
    <w:p w:rsidR="000E7059" w:rsidRDefault="000E7059" w:rsidP="0096516D">
      <w:pPr>
        <w:jc w:val="center"/>
        <w:rPr>
          <w:sz w:val="24"/>
          <w:szCs w:val="24"/>
        </w:rPr>
      </w:pPr>
    </w:p>
    <w:p w:rsidR="000E7059" w:rsidRDefault="000E7059" w:rsidP="0096516D">
      <w:pPr>
        <w:jc w:val="center"/>
        <w:rPr>
          <w:sz w:val="24"/>
          <w:szCs w:val="24"/>
        </w:rPr>
      </w:pPr>
    </w:p>
    <w:p w:rsidR="00DE1332" w:rsidRDefault="000E7059" w:rsidP="000E70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1332">
        <w:rPr>
          <w:sz w:val="24"/>
          <w:szCs w:val="24"/>
        </w:rPr>
        <w:t xml:space="preserve">           Na podstawie art. 18  ust. 2 </w:t>
      </w:r>
      <w:proofErr w:type="spellStart"/>
      <w:r w:rsidR="00DE1332">
        <w:rPr>
          <w:sz w:val="24"/>
          <w:szCs w:val="24"/>
        </w:rPr>
        <w:t>pkt</w:t>
      </w:r>
      <w:proofErr w:type="spellEnd"/>
      <w:r w:rsidR="00DE1332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ustawy z dnia 8 marca 1990r. o samorządzie gminnym</w:t>
      </w:r>
      <w:r w:rsidR="00DE133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t.j.Dz.U</w:t>
      </w:r>
      <w:proofErr w:type="spellEnd"/>
      <w:r>
        <w:rPr>
          <w:sz w:val="24"/>
          <w:szCs w:val="24"/>
        </w:rPr>
        <w:t xml:space="preserve">. z 2001r. Nr 142, poz. </w:t>
      </w:r>
      <w:r w:rsidR="00DE1332">
        <w:rPr>
          <w:sz w:val="24"/>
          <w:szCs w:val="24"/>
        </w:rPr>
        <w:t xml:space="preserve">1591 ze zmianami/, art. 229 </w:t>
      </w:r>
      <w:proofErr w:type="spellStart"/>
      <w:r w:rsidR="00DE1332">
        <w:rPr>
          <w:sz w:val="24"/>
          <w:szCs w:val="24"/>
        </w:rPr>
        <w:t>pkt</w:t>
      </w:r>
      <w:proofErr w:type="spellEnd"/>
      <w:r w:rsidR="00DE1332">
        <w:rPr>
          <w:sz w:val="24"/>
          <w:szCs w:val="24"/>
        </w:rPr>
        <w:t xml:space="preserve"> 3 ustawy  z dnia </w:t>
      </w:r>
    </w:p>
    <w:p w:rsidR="00C4749B" w:rsidRDefault="00DE1332" w:rsidP="000E7059">
      <w:pPr>
        <w:rPr>
          <w:sz w:val="24"/>
          <w:szCs w:val="24"/>
        </w:rPr>
      </w:pPr>
      <w:r>
        <w:rPr>
          <w:sz w:val="24"/>
          <w:szCs w:val="24"/>
        </w:rPr>
        <w:t xml:space="preserve">14 czerwca 1960r. – Kodeks postępowania administracyjnego / </w:t>
      </w:r>
      <w:proofErr w:type="spellStart"/>
      <w:r>
        <w:rPr>
          <w:sz w:val="24"/>
          <w:szCs w:val="24"/>
        </w:rPr>
        <w:t>t.j.Dz.U</w:t>
      </w:r>
      <w:proofErr w:type="spellEnd"/>
      <w:r>
        <w:rPr>
          <w:sz w:val="24"/>
          <w:szCs w:val="24"/>
        </w:rPr>
        <w:t xml:space="preserve"> z 2000r. Nr 98, poz. 1071 ze zmianami/ oraz § 104 ust. 3 </w:t>
      </w:r>
      <w:r w:rsidR="000E7059">
        <w:rPr>
          <w:sz w:val="24"/>
          <w:szCs w:val="24"/>
        </w:rPr>
        <w:t>Statutu Gminy Żary,</w:t>
      </w:r>
      <w:r>
        <w:rPr>
          <w:sz w:val="24"/>
          <w:szCs w:val="24"/>
        </w:rPr>
        <w:t xml:space="preserve"> </w:t>
      </w:r>
      <w:r w:rsidR="000E7059">
        <w:rPr>
          <w:sz w:val="24"/>
          <w:szCs w:val="24"/>
        </w:rPr>
        <w:t>uchwalonego uchwałą NR VI/26/03 Rady Gminy Żary z dnia 24 kwietnia 2003r. /</w:t>
      </w:r>
      <w:proofErr w:type="spellStart"/>
      <w:r w:rsidR="000E7059">
        <w:rPr>
          <w:sz w:val="24"/>
          <w:szCs w:val="24"/>
        </w:rPr>
        <w:t>Dz.Urz</w:t>
      </w:r>
      <w:proofErr w:type="spellEnd"/>
      <w:r w:rsidR="000E7059">
        <w:rPr>
          <w:sz w:val="24"/>
          <w:szCs w:val="24"/>
        </w:rPr>
        <w:t>. Województwa Lubuskiego Nr 47, poz. 822/</w:t>
      </w:r>
      <w:r>
        <w:rPr>
          <w:sz w:val="24"/>
          <w:szCs w:val="24"/>
        </w:rPr>
        <w:t xml:space="preserve"> i </w:t>
      </w:r>
      <w:r w:rsidR="00C4749B">
        <w:rPr>
          <w:sz w:val="24"/>
          <w:szCs w:val="24"/>
        </w:rPr>
        <w:t xml:space="preserve"> uchwały NR XII/112/11 Rady Gminy Żary z dnia 27 października</w:t>
      </w:r>
      <w:r w:rsidR="00782DB0">
        <w:rPr>
          <w:sz w:val="24"/>
          <w:szCs w:val="24"/>
        </w:rPr>
        <w:t xml:space="preserve"> w sprawie powierzenia Komisji R</w:t>
      </w:r>
      <w:r w:rsidR="00C4749B">
        <w:rPr>
          <w:sz w:val="24"/>
          <w:szCs w:val="24"/>
        </w:rPr>
        <w:t>ewizyjnej przeprowadzenia kontroli- uchwala się, co następuje:</w:t>
      </w:r>
    </w:p>
    <w:p w:rsidR="00C4749B" w:rsidRDefault="00C4749B" w:rsidP="000E7059">
      <w:pPr>
        <w:rPr>
          <w:sz w:val="24"/>
          <w:szCs w:val="24"/>
        </w:rPr>
      </w:pPr>
    </w:p>
    <w:p w:rsidR="00C4749B" w:rsidRDefault="00C4749B" w:rsidP="000E7059">
      <w:pPr>
        <w:rPr>
          <w:sz w:val="24"/>
          <w:szCs w:val="24"/>
        </w:rPr>
      </w:pPr>
    </w:p>
    <w:p w:rsidR="00782DB0" w:rsidRDefault="00C4749B" w:rsidP="000E70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§ 1.1. </w:t>
      </w:r>
      <w:r>
        <w:rPr>
          <w:sz w:val="24"/>
          <w:szCs w:val="24"/>
        </w:rPr>
        <w:t xml:space="preserve">Przyjmuje się sprawozdanie Komisji Rewizyjnej z kontroli działalności Świetlicy Środowiskowej „Promyk Dnia” w Miłowicach i Świetlicy Środowiskowej w Drożkowie </w:t>
      </w:r>
    </w:p>
    <w:p w:rsidR="00782DB0" w:rsidRDefault="00C4749B" w:rsidP="000E7059">
      <w:pPr>
        <w:rPr>
          <w:sz w:val="24"/>
          <w:szCs w:val="24"/>
        </w:rPr>
      </w:pPr>
      <w:r>
        <w:rPr>
          <w:sz w:val="24"/>
          <w:szCs w:val="24"/>
        </w:rPr>
        <w:t>w zakresie przyznanej dotacji z budżetu Gminy oraz jej wykorzystania  i stwierdza się, że dotacja uzys</w:t>
      </w:r>
      <w:r w:rsidR="0094485F">
        <w:rPr>
          <w:sz w:val="24"/>
          <w:szCs w:val="24"/>
        </w:rPr>
        <w:t>kana przez Caritas w Zielonej Gó</w:t>
      </w:r>
      <w:r>
        <w:rPr>
          <w:sz w:val="24"/>
          <w:szCs w:val="24"/>
        </w:rPr>
        <w:t xml:space="preserve">rze na działalność Świetlicy Środowiskowej </w:t>
      </w:r>
    </w:p>
    <w:p w:rsidR="00C4749B" w:rsidRDefault="00C4749B" w:rsidP="000E7059">
      <w:pPr>
        <w:rPr>
          <w:sz w:val="24"/>
          <w:szCs w:val="24"/>
        </w:rPr>
      </w:pPr>
      <w:r>
        <w:rPr>
          <w:sz w:val="24"/>
          <w:szCs w:val="24"/>
        </w:rPr>
        <w:t>w Miłowicach został</w:t>
      </w:r>
      <w:r w:rsidR="00E12FB5">
        <w:rPr>
          <w:sz w:val="24"/>
          <w:szCs w:val="24"/>
        </w:rPr>
        <w:t xml:space="preserve">a wykorzystana zgodnie </w:t>
      </w:r>
      <w:r w:rsidR="0094485F">
        <w:rPr>
          <w:sz w:val="24"/>
          <w:szCs w:val="24"/>
        </w:rPr>
        <w:t xml:space="preserve">z warunkami określonymi w ogłoszeniu o </w:t>
      </w:r>
      <w:proofErr w:type="spellStart"/>
      <w:r w:rsidR="0094485F">
        <w:rPr>
          <w:sz w:val="24"/>
          <w:szCs w:val="24"/>
        </w:rPr>
        <w:t>kon</w:t>
      </w:r>
      <w:proofErr w:type="spellEnd"/>
      <w:r w:rsidR="0094485F">
        <w:rPr>
          <w:sz w:val="24"/>
          <w:szCs w:val="24"/>
        </w:rPr>
        <w:t xml:space="preserve">- kursie i ze złożoną ofertą </w:t>
      </w:r>
      <w:r w:rsidR="00E12FB5">
        <w:rPr>
          <w:sz w:val="24"/>
          <w:szCs w:val="24"/>
        </w:rPr>
        <w:t>.</w:t>
      </w:r>
    </w:p>
    <w:p w:rsidR="0094485F" w:rsidRDefault="0094485F" w:rsidP="000E705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12FB5">
        <w:rPr>
          <w:sz w:val="24"/>
          <w:szCs w:val="24"/>
        </w:rPr>
        <w:t>otacja udzielona Stowarzyszeniu „</w:t>
      </w:r>
      <w:proofErr w:type="spellStart"/>
      <w:r w:rsidR="00E12FB5">
        <w:rPr>
          <w:sz w:val="24"/>
          <w:szCs w:val="24"/>
        </w:rPr>
        <w:t>Drożkowska</w:t>
      </w:r>
      <w:proofErr w:type="spellEnd"/>
      <w:r w:rsidR="00E12FB5">
        <w:rPr>
          <w:sz w:val="24"/>
          <w:szCs w:val="24"/>
        </w:rPr>
        <w:t xml:space="preserve"> Jutrzenka” w zakresie dotyczącym prowadzenia zajęć z osobami dorosłymi została wykorzystana niezgodnie </w:t>
      </w:r>
      <w:r>
        <w:rPr>
          <w:sz w:val="24"/>
          <w:szCs w:val="24"/>
        </w:rPr>
        <w:t xml:space="preserve">z warunkami określonymi w ogłoszeniu o konkursie i </w:t>
      </w:r>
      <w:r w:rsidR="00E12FB5">
        <w:rPr>
          <w:sz w:val="24"/>
          <w:szCs w:val="24"/>
        </w:rPr>
        <w:t xml:space="preserve">ze złożoną ofertą. </w:t>
      </w:r>
    </w:p>
    <w:p w:rsidR="00E12FB5" w:rsidRDefault="00E12FB5" w:rsidP="000E7059">
      <w:pPr>
        <w:rPr>
          <w:sz w:val="24"/>
          <w:szCs w:val="24"/>
        </w:rPr>
      </w:pPr>
      <w:r>
        <w:rPr>
          <w:sz w:val="24"/>
          <w:szCs w:val="24"/>
        </w:rPr>
        <w:t>Ponadto kwestionuje się sposób rozliczenia za najem sali na prowadzenie zajęć.</w:t>
      </w:r>
    </w:p>
    <w:p w:rsidR="00F63342" w:rsidRDefault="002A6AE0" w:rsidP="000E7059">
      <w:pPr>
        <w:rPr>
          <w:sz w:val="24"/>
          <w:szCs w:val="24"/>
        </w:rPr>
      </w:pPr>
      <w:r>
        <w:rPr>
          <w:sz w:val="24"/>
          <w:szCs w:val="24"/>
        </w:rPr>
        <w:t xml:space="preserve">2. Przyjmuje się sprawozdanie Komisji Rewizyjnej z kontroli ze skargi Pani Urszuli Żak </w:t>
      </w:r>
    </w:p>
    <w:p w:rsidR="00E12FB5" w:rsidRDefault="002A6AE0" w:rsidP="000E7059">
      <w:pPr>
        <w:rPr>
          <w:sz w:val="24"/>
          <w:szCs w:val="24"/>
        </w:rPr>
      </w:pPr>
      <w:r>
        <w:rPr>
          <w:sz w:val="24"/>
          <w:szCs w:val="24"/>
        </w:rPr>
        <w:t>w sprawie nieprzyznania lokalu mieszkalnego. Skargę uznaje się za zasadną  i proponuje się Wójtowi Gminy:</w:t>
      </w:r>
    </w:p>
    <w:p w:rsidR="002A6AE0" w:rsidRDefault="002A6AE0" w:rsidP="000E7059">
      <w:pPr>
        <w:rPr>
          <w:sz w:val="24"/>
          <w:szCs w:val="24"/>
        </w:rPr>
      </w:pPr>
      <w:r>
        <w:rPr>
          <w:sz w:val="24"/>
          <w:szCs w:val="24"/>
        </w:rPr>
        <w:t xml:space="preserve">1/ wystąpić do likwidatora RSP Surowa o udostępnienie, wydzierżawienie  pomieszczenia przyległego do obecnie zajmowanego lokalu przez </w:t>
      </w:r>
      <w:r w:rsidR="00782DB0">
        <w:rPr>
          <w:sz w:val="24"/>
          <w:szCs w:val="24"/>
        </w:rPr>
        <w:t>skarżącą celu wykonania postanowień wyroku Sądu Rejonowego,</w:t>
      </w:r>
    </w:p>
    <w:p w:rsidR="00782DB0" w:rsidRDefault="00782DB0" w:rsidP="000E7059">
      <w:pPr>
        <w:rPr>
          <w:sz w:val="24"/>
          <w:szCs w:val="24"/>
        </w:rPr>
      </w:pPr>
      <w:r>
        <w:rPr>
          <w:sz w:val="24"/>
          <w:szCs w:val="24"/>
        </w:rPr>
        <w:t>2/ zakupienie kontenera mieszkalnego dla skarżącej.</w:t>
      </w:r>
    </w:p>
    <w:p w:rsidR="00782DB0" w:rsidRDefault="00782DB0" w:rsidP="000E7059">
      <w:pPr>
        <w:rPr>
          <w:sz w:val="24"/>
          <w:szCs w:val="24"/>
        </w:rPr>
      </w:pPr>
    </w:p>
    <w:p w:rsidR="00782DB0" w:rsidRDefault="00782DB0" w:rsidP="000E7059">
      <w:pPr>
        <w:rPr>
          <w:sz w:val="24"/>
          <w:szCs w:val="24"/>
        </w:rPr>
      </w:pPr>
    </w:p>
    <w:p w:rsidR="00782DB0" w:rsidRDefault="00782DB0" w:rsidP="000E70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Wójtowi Gminy Żary.</w:t>
      </w:r>
    </w:p>
    <w:p w:rsidR="00782DB0" w:rsidRDefault="00782DB0" w:rsidP="000E7059">
      <w:pPr>
        <w:rPr>
          <w:sz w:val="24"/>
          <w:szCs w:val="24"/>
        </w:rPr>
      </w:pPr>
    </w:p>
    <w:p w:rsidR="00782DB0" w:rsidRDefault="00782DB0" w:rsidP="000E7059">
      <w:pPr>
        <w:rPr>
          <w:sz w:val="24"/>
          <w:szCs w:val="24"/>
        </w:rPr>
      </w:pPr>
    </w:p>
    <w:p w:rsidR="00782DB0" w:rsidRPr="00782DB0" w:rsidRDefault="00782DB0" w:rsidP="000E70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Uchwała wchodzi w życie z dniem podjęcia.</w:t>
      </w:r>
    </w:p>
    <w:p w:rsidR="000800D0" w:rsidRDefault="00C4749B" w:rsidP="000800D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800D0">
        <w:rPr>
          <w:sz w:val="24"/>
          <w:szCs w:val="24"/>
        </w:rPr>
        <w:t xml:space="preserve">                                                                                       </w:t>
      </w:r>
      <w:r w:rsidR="000800D0">
        <w:rPr>
          <w:b/>
          <w:sz w:val="24"/>
          <w:szCs w:val="24"/>
        </w:rPr>
        <w:t>Przewodniczący</w:t>
      </w:r>
    </w:p>
    <w:p w:rsidR="000800D0" w:rsidRDefault="000800D0" w:rsidP="00080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Rady Gminy</w:t>
      </w:r>
    </w:p>
    <w:p w:rsidR="000800D0" w:rsidRDefault="000800D0" w:rsidP="00080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Kazimierz Ostrowski</w:t>
      </w:r>
    </w:p>
    <w:p w:rsidR="000E7059" w:rsidRPr="000E7059" w:rsidRDefault="000E7059" w:rsidP="000E7059">
      <w:pPr>
        <w:rPr>
          <w:sz w:val="24"/>
          <w:szCs w:val="24"/>
        </w:rPr>
      </w:pPr>
    </w:p>
    <w:sectPr w:rsidR="000E7059" w:rsidRPr="000E7059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16D"/>
    <w:rsid w:val="000800D0"/>
    <w:rsid w:val="000C4320"/>
    <w:rsid w:val="000E7059"/>
    <w:rsid w:val="002A6AE0"/>
    <w:rsid w:val="002D0F0E"/>
    <w:rsid w:val="003019DE"/>
    <w:rsid w:val="003F589A"/>
    <w:rsid w:val="004A322D"/>
    <w:rsid w:val="00514C5F"/>
    <w:rsid w:val="00672F45"/>
    <w:rsid w:val="00782DB0"/>
    <w:rsid w:val="007E69FD"/>
    <w:rsid w:val="0094485F"/>
    <w:rsid w:val="0096516D"/>
    <w:rsid w:val="00C4749B"/>
    <w:rsid w:val="00D16A07"/>
    <w:rsid w:val="00DB61EB"/>
    <w:rsid w:val="00DE1332"/>
    <w:rsid w:val="00E12FB5"/>
    <w:rsid w:val="00ED7B31"/>
    <w:rsid w:val="00F6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2011-11-28T10:41:00Z</cp:lastPrinted>
  <dcterms:created xsi:type="dcterms:W3CDTF">2011-11-25T09:32:00Z</dcterms:created>
  <dcterms:modified xsi:type="dcterms:W3CDTF">2011-11-28T10:41:00Z</dcterms:modified>
</cp:coreProperties>
</file>