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C95" w:rsidRDefault="00FE537F" w:rsidP="00F91C9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07">
        <w:rPr>
          <w:rFonts w:ascii="Times New Roman" w:hAnsi="Times New Roman" w:cs="Times New Roman"/>
          <w:b/>
          <w:sz w:val="24"/>
          <w:szCs w:val="24"/>
        </w:rPr>
        <w:t xml:space="preserve">Projekt </w:t>
      </w:r>
    </w:p>
    <w:p w:rsidR="008C1FC8" w:rsidRPr="00FC5F07" w:rsidRDefault="00FE537F" w:rsidP="00F91C9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07">
        <w:rPr>
          <w:rFonts w:ascii="Times New Roman" w:hAnsi="Times New Roman" w:cs="Times New Roman"/>
          <w:b/>
          <w:sz w:val="24"/>
          <w:szCs w:val="24"/>
        </w:rPr>
        <w:t>umowy</w:t>
      </w:r>
      <w:r w:rsidR="00F91C95">
        <w:rPr>
          <w:rFonts w:ascii="Times New Roman" w:hAnsi="Times New Roman" w:cs="Times New Roman"/>
          <w:b/>
          <w:sz w:val="24"/>
          <w:szCs w:val="24"/>
        </w:rPr>
        <w:t xml:space="preserve"> na roboty budowlane</w:t>
      </w:r>
    </w:p>
    <w:p w:rsidR="008C1FC8" w:rsidRPr="00FC5F07" w:rsidRDefault="008C1FC8" w:rsidP="00D505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FC8" w:rsidRPr="00FC5F07" w:rsidRDefault="001A7F4C" w:rsidP="00D505A2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07">
        <w:rPr>
          <w:rFonts w:ascii="Times New Roman" w:hAnsi="Times New Roman" w:cs="Times New Roman"/>
          <w:sz w:val="24"/>
          <w:szCs w:val="24"/>
        </w:rPr>
        <w:t xml:space="preserve">zawarta dnia </w:t>
      </w:r>
      <w:r w:rsidR="00FE537F" w:rsidRPr="00FC5F07">
        <w:rPr>
          <w:rFonts w:ascii="Times New Roman" w:hAnsi="Times New Roman" w:cs="Times New Roman"/>
          <w:sz w:val="24"/>
          <w:szCs w:val="24"/>
        </w:rPr>
        <w:t>………………….</w:t>
      </w:r>
      <w:r w:rsidR="008C1FC8" w:rsidRPr="00FC5F07">
        <w:rPr>
          <w:rFonts w:ascii="Times New Roman" w:hAnsi="Times New Roman" w:cs="Times New Roman"/>
          <w:sz w:val="24"/>
          <w:szCs w:val="24"/>
        </w:rPr>
        <w:t xml:space="preserve"> r. pomiędzy </w:t>
      </w:r>
    </w:p>
    <w:p w:rsidR="008C1FC8" w:rsidRPr="00FC5F07" w:rsidRDefault="008C1FC8" w:rsidP="00D505A2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07">
        <w:rPr>
          <w:rFonts w:ascii="Times New Roman" w:hAnsi="Times New Roman" w:cs="Times New Roman"/>
          <w:b/>
          <w:sz w:val="24"/>
          <w:szCs w:val="24"/>
        </w:rPr>
        <w:t>Gminą Żary,</w:t>
      </w:r>
      <w:r w:rsidRPr="00FC5F07">
        <w:rPr>
          <w:rFonts w:ascii="Times New Roman" w:hAnsi="Times New Roman" w:cs="Times New Roman"/>
          <w:sz w:val="24"/>
          <w:szCs w:val="24"/>
        </w:rPr>
        <w:t xml:space="preserve">  z siedzibą  przy  Al. Jana Pawła II 6, 68-200 Żary, posiadającą</w:t>
      </w:r>
      <w:r w:rsidR="00FE537F" w:rsidRPr="00FC5F07">
        <w:rPr>
          <w:rFonts w:ascii="Times New Roman" w:hAnsi="Times New Roman" w:cs="Times New Roman"/>
          <w:sz w:val="24"/>
          <w:szCs w:val="24"/>
        </w:rPr>
        <w:t xml:space="preserve"> </w:t>
      </w:r>
      <w:r w:rsidRPr="00FC5F07">
        <w:rPr>
          <w:rFonts w:ascii="Times New Roman" w:hAnsi="Times New Roman" w:cs="Times New Roman"/>
          <w:sz w:val="24"/>
          <w:szCs w:val="24"/>
        </w:rPr>
        <w:t xml:space="preserve"> NIP 928-20-78-465   reprezentowaną przez:</w:t>
      </w:r>
    </w:p>
    <w:p w:rsidR="008C1FC8" w:rsidRPr="00FC5F07" w:rsidRDefault="008C1FC8" w:rsidP="00D505A2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07">
        <w:rPr>
          <w:rFonts w:ascii="Times New Roman" w:hAnsi="Times New Roman" w:cs="Times New Roman"/>
          <w:sz w:val="24"/>
          <w:szCs w:val="24"/>
        </w:rPr>
        <w:t xml:space="preserve">Wójta Gminy Żary- </w:t>
      </w:r>
      <w:r w:rsidRPr="00FC5F07">
        <w:rPr>
          <w:rFonts w:ascii="Times New Roman" w:hAnsi="Times New Roman" w:cs="Times New Roman"/>
          <w:b/>
          <w:sz w:val="24"/>
          <w:szCs w:val="24"/>
        </w:rPr>
        <w:t>Leszka Mrożka</w:t>
      </w:r>
      <w:r w:rsidRPr="00FC5F07">
        <w:rPr>
          <w:rFonts w:ascii="Times New Roman" w:hAnsi="Times New Roman" w:cs="Times New Roman"/>
          <w:sz w:val="24"/>
          <w:szCs w:val="24"/>
        </w:rPr>
        <w:t xml:space="preserve">   przy kontrasygnacie </w:t>
      </w:r>
    </w:p>
    <w:p w:rsidR="008C1FC8" w:rsidRPr="00FC5F07" w:rsidRDefault="008C1FC8" w:rsidP="00D505A2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07">
        <w:rPr>
          <w:rFonts w:ascii="Times New Roman" w:hAnsi="Times New Roman" w:cs="Times New Roman"/>
          <w:sz w:val="24"/>
          <w:szCs w:val="24"/>
        </w:rPr>
        <w:t xml:space="preserve">Skarbnika Gminy- </w:t>
      </w:r>
      <w:r w:rsidRPr="00FC5F07">
        <w:rPr>
          <w:rFonts w:ascii="Times New Roman" w:hAnsi="Times New Roman" w:cs="Times New Roman"/>
          <w:b/>
          <w:sz w:val="24"/>
          <w:szCs w:val="24"/>
        </w:rPr>
        <w:t>Barbary Karpowicz</w:t>
      </w:r>
      <w:r w:rsidRPr="00FC5F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1FC8" w:rsidRPr="00FC5F07" w:rsidRDefault="008C1FC8" w:rsidP="00D505A2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07">
        <w:rPr>
          <w:rFonts w:ascii="Times New Roman" w:hAnsi="Times New Roman" w:cs="Times New Roman"/>
          <w:sz w:val="24"/>
          <w:szCs w:val="24"/>
        </w:rPr>
        <w:t xml:space="preserve">zwaną dalej  Zamawiającym </w:t>
      </w:r>
    </w:p>
    <w:p w:rsidR="008C1FC8" w:rsidRPr="00FC5F07" w:rsidRDefault="008C1FC8" w:rsidP="00D505A2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07">
        <w:rPr>
          <w:rFonts w:ascii="Times New Roman" w:hAnsi="Times New Roman" w:cs="Times New Roman"/>
          <w:sz w:val="24"/>
          <w:szCs w:val="24"/>
        </w:rPr>
        <w:t xml:space="preserve">a : </w:t>
      </w:r>
    </w:p>
    <w:p w:rsidR="008C1FC8" w:rsidRPr="00FC5F07" w:rsidRDefault="00FE537F" w:rsidP="00D505A2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07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83708B" w:rsidRPr="00FC5F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3708B" w:rsidRPr="00FC5F07">
        <w:rPr>
          <w:rFonts w:ascii="Times New Roman" w:hAnsi="Times New Roman" w:cs="Times New Roman"/>
          <w:sz w:val="24"/>
          <w:szCs w:val="24"/>
        </w:rPr>
        <w:t xml:space="preserve">z siedzibą przy ul. </w:t>
      </w:r>
      <w:r w:rsidRPr="00FC5F0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3708B" w:rsidRPr="00FC5F07">
        <w:rPr>
          <w:rFonts w:ascii="Times New Roman" w:hAnsi="Times New Roman" w:cs="Times New Roman"/>
          <w:sz w:val="24"/>
          <w:szCs w:val="24"/>
        </w:rPr>
        <w:t>, posiadającą NIP</w:t>
      </w:r>
      <w:r w:rsidRPr="00FC5F07">
        <w:rPr>
          <w:rFonts w:ascii="Times New Roman" w:hAnsi="Times New Roman" w:cs="Times New Roman"/>
          <w:sz w:val="24"/>
          <w:szCs w:val="24"/>
        </w:rPr>
        <w:t>……………….</w:t>
      </w:r>
      <w:r w:rsidR="0083708B" w:rsidRPr="00FC5F07">
        <w:rPr>
          <w:rFonts w:ascii="Times New Roman" w:hAnsi="Times New Roman" w:cs="Times New Roman"/>
          <w:sz w:val="24"/>
          <w:szCs w:val="24"/>
        </w:rPr>
        <w:t>, reprezentowaną</w:t>
      </w:r>
      <w:r w:rsidR="008C1FC8" w:rsidRPr="00FC5F07">
        <w:rPr>
          <w:rFonts w:ascii="Times New Roman" w:hAnsi="Times New Roman" w:cs="Times New Roman"/>
          <w:sz w:val="24"/>
          <w:szCs w:val="24"/>
        </w:rPr>
        <w:t xml:space="preserve"> przez: </w:t>
      </w:r>
      <w:r w:rsidRPr="00FC5F07">
        <w:rPr>
          <w:rFonts w:ascii="Times New Roman" w:hAnsi="Times New Roman" w:cs="Times New Roman"/>
          <w:sz w:val="24"/>
          <w:szCs w:val="24"/>
        </w:rPr>
        <w:t xml:space="preserve">……………………………, </w:t>
      </w:r>
      <w:r w:rsidR="0083708B" w:rsidRPr="00FC5F07">
        <w:rPr>
          <w:rFonts w:ascii="Times New Roman" w:hAnsi="Times New Roman" w:cs="Times New Roman"/>
          <w:sz w:val="24"/>
          <w:szCs w:val="24"/>
        </w:rPr>
        <w:t>zwaną</w:t>
      </w:r>
      <w:r w:rsidR="008C1FC8" w:rsidRPr="00FC5F07">
        <w:rPr>
          <w:rFonts w:ascii="Times New Roman" w:hAnsi="Times New Roman" w:cs="Times New Roman"/>
          <w:sz w:val="24"/>
          <w:szCs w:val="24"/>
        </w:rPr>
        <w:t xml:space="preserve"> dalej Wykonawcą </w:t>
      </w:r>
    </w:p>
    <w:p w:rsidR="008C1FC8" w:rsidRPr="00FC5F07" w:rsidRDefault="008C1FC8" w:rsidP="00D505A2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FC8" w:rsidRPr="00FC5F07" w:rsidRDefault="008C1FC8" w:rsidP="00D505A2">
      <w:pPr>
        <w:pStyle w:val="Bezodstpw"/>
        <w:jc w:val="both"/>
        <w:rPr>
          <w:rFonts w:eastAsia="Calibri"/>
          <w:b/>
          <w:i/>
          <w:color w:val="000000"/>
          <w:szCs w:val="24"/>
        </w:rPr>
      </w:pPr>
      <w:r w:rsidRPr="00FC5F07">
        <w:rPr>
          <w:szCs w:val="24"/>
        </w:rPr>
        <w:t xml:space="preserve">W postępowaniu o udzielenie zamówienia publicznego </w:t>
      </w:r>
      <w:bookmarkStart w:id="0" w:name="_Hlk491079644"/>
      <w:r w:rsidRPr="00FC5F07">
        <w:rPr>
          <w:szCs w:val="24"/>
        </w:rPr>
        <w:t>w trybie zapytania ofertowego, przeprowadzonego na podstawie art. 4 ust. 8 ustawy z dnia 29 stycznia 2004 Prawo zamówień</w:t>
      </w:r>
      <w:bookmarkEnd w:id="0"/>
      <w:r w:rsidRPr="00FC5F07">
        <w:rPr>
          <w:szCs w:val="24"/>
        </w:rPr>
        <w:t xml:space="preserve">,  została zawarta umowa o następującej treści: </w:t>
      </w:r>
    </w:p>
    <w:p w:rsidR="008C1FC8" w:rsidRPr="00FC5F07" w:rsidRDefault="008C1FC8" w:rsidP="00D505A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C1FC8" w:rsidRPr="00FC5F07" w:rsidRDefault="008C1FC8" w:rsidP="00D505A2">
      <w:pPr>
        <w:spacing w:line="240" w:lineRule="auto"/>
        <w:ind w:left="4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F07">
        <w:rPr>
          <w:rFonts w:ascii="Times New Roman" w:hAnsi="Times New Roman" w:cs="Times New Roman"/>
          <w:b/>
          <w:sz w:val="24"/>
          <w:szCs w:val="24"/>
        </w:rPr>
        <w:t>§ 1</w:t>
      </w:r>
    </w:p>
    <w:p w:rsidR="008C1FC8" w:rsidRPr="00FC5F07" w:rsidRDefault="008C1FC8" w:rsidP="00D505A2">
      <w:pPr>
        <w:pStyle w:val="Domylnie"/>
        <w:spacing w:after="0" w:line="240" w:lineRule="auto"/>
        <w:jc w:val="both"/>
        <w:rPr>
          <w:rFonts w:cs="Times New Roman"/>
        </w:rPr>
      </w:pPr>
      <w:r w:rsidRPr="00FC5F07">
        <w:rPr>
          <w:rFonts w:cs="Times New Roman"/>
        </w:rPr>
        <w:t xml:space="preserve">1. </w:t>
      </w:r>
      <w:r w:rsidRPr="00FC5F07">
        <w:rPr>
          <w:rFonts w:cs="Times New Roman"/>
          <w:b/>
        </w:rPr>
        <w:t xml:space="preserve">Przedmiotem umowy jest budowa </w:t>
      </w:r>
      <w:r w:rsidR="00FE537F" w:rsidRPr="00FC5F07">
        <w:rPr>
          <w:rFonts w:cs="Times New Roman"/>
          <w:b/>
        </w:rPr>
        <w:t>infrastruktury turystycznej i rekreacyjnej w miejscowości Olbrachtów</w:t>
      </w:r>
      <w:r w:rsidRPr="00FC5F07">
        <w:rPr>
          <w:rFonts w:cs="Times New Roman"/>
          <w:b/>
        </w:rPr>
        <w:t xml:space="preserve"> w ramach projektu  dofinansowanego ze środków Programu Rozwoju Obszarów Wiejskich na lata 2014-2020</w:t>
      </w:r>
      <w:r w:rsidRPr="00FC5F07">
        <w:rPr>
          <w:rFonts w:cs="Times New Roman"/>
        </w:rPr>
        <w:t>,  poddziałania „Wsparcie na wdrażanie operacji w ramach strategii rozwoju lokalnego kierowanego przez społeczność” .</w:t>
      </w:r>
    </w:p>
    <w:p w:rsidR="008C1FC8" w:rsidRPr="00FC5F07" w:rsidRDefault="008C1FC8" w:rsidP="00D505A2">
      <w:pPr>
        <w:pStyle w:val="Domylnie"/>
        <w:spacing w:after="0" w:line="240" w:lineRule="auto"/>
        <w:jc w:val="both"/>
        <w:rPr>
          <w:rFonts w:cs="Times New Roman"/>
          <w:b/>
        </w:rPr>
      </w:pPr>
    </w:p>
    <w:p w:rsidR="008C1FC8" w:rsidRPr="00FC5F07" w:rsidRDefault="008C1FC8" w:rsidP="00D50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07">
        <w:rPr>
          <w:rFonts w:ascii="Times New Roman" w:hAnsi="Times New Roman" w:cs="Times New Roman"/>
          <w:sz w:val="24"/>
          <w:szCs w:val="24"/>
        </w:rPr>
        <w:t>2. Szczegółowy zakres rzeczowy robót, o którym mowa w ust. 1 zawarty został w zapytaniu cenowym oraz w dokumentacji projektowej, specyfikacji technicznej wykonania i odbioru robót budowlanych, które stanowią  integralną część umowy, są w posiadaniu obu stron oraz stanowią załącznik nr 1 do niniejszej umowy.</w:t>
      </w:r>
    </w:p>
    <w:p w:rsidR="005E283B" w:rsidRPr="00FC5F07" w:rsidRDefault="008C1FC8" w:rsidP="00D505A2">
      <w:pPr>
        <w:tabs>
          <w:tab w:val="left" w:pos="-90"/>
        </w:tabs>
        <w:spacing w:line="240" w:lineRule="auto"/>
        <w:ind w:left="15" w:hanging="142"/>
        <w:jc w:val="both"/>
        <w:rPr>
          <w:rFonts w:ascii="Times New Roman" w:hAnsi="Times New Roman" w:cs="Times New Roman"/>
          <w:sz w:val="24"/>
          <w:szCs w:val="24"/>
        </w:rPr>
      </w:pPr>
      <w:r w:rsidRPr="00FC5F07">
        <w:rPr>
          <w:rFonts w:ascii="Times New Roman" w:hAnsi="Times New Roman" w:cs="Times New Roman"/>
          <w:sz w:val="24"/>
          <w:szCs w:val="24"/>
        </w:rPr>
        <w:t xml:space="preserve">  3. Wykonawca wykona przedmiot umowy zgodnie ze złożoną ofertą,  dokumentacją techniczną oraz niniejszą umową, z wymaganiami ustawy Prawo budowlane oraz zgodnie z innymi obowiązującymi przepisami i normami, jak również zgodnie z wiedzą techniczną, zasadami sztuki budowlanej i przepisami BHP.</w:t>
      </w:r>
    </w:p>
    <w:p w:rsidR="008C1FC8" w:rsidRPr="00FC5F07" w:rsidRDefault="008C1FC8" w:rsidP="00D505A2">
      <w:pPr>
        <w:spacing w:line="240" w:lineRule="auto"/>
        <w:ind w:left="48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F07">
        <w:rPr>
          <w:rFonts w:ascii="Times New Roman" w:hAnsi="Times New Roman" w:cs="Times New Roman"/>
          <w:b/>
          <w:sz w:val="24"/>
          <w:szCs w:val="24"/>
        </w:rPr>
        <w:t>§ 2</w:t>
      </w:r>
    </w:p>
    <w:p w:rsidR="008C1FC8" w:rsidRPr="00FC5F07" w:rsidRDefault="008C1FC8" w:rsidP="00D50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07">
        <w:rPr>
          <w:rFonts w:ascii="Times New Roman" w:hAnsi="Times New Roman" w:cs="Times New Roman"/>
          <w:sz w:val="24"/>
          <w:szCs w:val="24"/>
        </w:rPr>
        <w:t xml:space="preserve">Strony ustalają termin wykonania przedmiotu umowy w terminie </w:t>
      </w:r>
      <w:r w:rsidRPr="00FC5F07">
        <w:rPr>
          <w:rFonts w:ascii="Times New Roman" w:hAnsi="Times New Roman" w:cs="Times New Roman"/>
          <w:b/>
          <w:sz w:val="24"/>
          <w:szCs w:val="24"/>
        </w:rPr>
        <w:t xml:space="preserve">od dnia zawarcia umowy do dnia </w:t>
      </w:r>
      <w:r w:rsidR="003508E7" w:rsidRPr="00FC5F07">
        <w:rPr>
          <w:rFonts w:ascii="Times New Roman" w:hAnsi="Times New Roman" w:cs="Times New Roman"/>
          <w:b/>
          <w:sz w:val="24"/>
          <w:szCs w:val="24"/>
        </w:rPr>
        <w:t>20 maj</w:t>
      </w:r>
      <w:r w:rsidRPr="00FC5F07">
        <w:rPr>
          <w:rFonts w:ascii="Times New Roman" w:hAnsi="Times New Roman" w:cs="Times New Roman"/>
          <w:b/>
          <w:sz w:val="24"/>
          <w:szCs w:val="24"/>
        </w:rPr>
        <w:t>a 201</w:t>
      </w:r>
      <w:r w:rsidR="003508E7" w:rsidRPr="00FC5F07">
        <w:rPr>
          <w:rFonts w:ascii="Times New Roman" w:hAnsi="Times New Roman" w:cs="Times New Roman"/>
          <w:b/>
          <w:sz w:val="24"/>
          <w:szCs w:val="24"/>
        </w:rPr>
        <w:t>9</w:t>
      </w:r>
      <w:r w:rsidRPr="00FC5F0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8C1FC8" w:rsidRPr="00FC5F07" w:rsidRDefault="008C1FC8" w:rsidP="00D505A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782" w:rsidRPr="004F2517" w:rsidRDefault="00F91C95" w:rsidP="004F2517">
      <w:pPr>
        <w:tabs>
          <w:tab w:val="left" w:pos="4962"/>
        </w:tabs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</w:t>
      </w:r>
      <w:r w:rsidR="008C1FC8" w:rsidRPr="00FC5F07">
        <w:rPr>
          <w:rFonts w:ascii="Times New Roman" w:hAnsi="Times New Roman" w:cs="Times New Roman"/>
          <w:b/>
          <w:sz w:val="24"/>
          <w:szCs w:val="24"/>
        </w:rPr>
        <w:t>§ 3</w:t>
      </w:r>
    </w:p>
    <w:p w:rsidR="008C1FC8" w:rsidRPr="004410A2" w:rsidRDefault="004F2517" w:rsidP="00D505A2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75782" w:rsidRPr="004410A2">
        <w:rPr>
          <w:rFonts w:ascii="Times New Roman" w:hAnsi="Times New Roman" w:cs="Times New Roman"/>
          <w:sz w:val="24"/>
          <w:szCs w:val="24"/>
          <w:u w:val="single"/>
        </w:rPr>
        <w:t>Do obowiązków W</w:t>
      </w:r>
      <w:r w:rsidR="008C1FC8" w:rsidRPr="004410A2">
        <w:rPr>
          <w:rFonts w:ascii="Times New Roman" w:hAnsi="Times New Roman" w:cs="Times New Roman"/>
          <w:sz w:val="24"/>
          <w:szCs w:val="24"/>
          <w:u w:val="single"/>
        </w:rPr>
        <w:t>ykonawcy należy:</w:t>
      </w:r>
    </w:p>
    <w:p w:rsidR="008C1FC8" w:rsidRPr="00FC5F07" w:rsidRDefault="004F2517" w:rsidP="00D505A2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410A2">
        <w:rPr>
          <w:rFonts w:ascii="Times New Roman" w:hAnsi="Times New Roman" w:cs="Times New Roman"/>
          <w:sz w:val="24"/>
          <w:szCs w:val="24"/>
        </w:rPr>
        <w:t>)</w:t>
      </w:r>
      <w:r w:rsidR="008C1FC8" w:rsidRPr="00FC5F07">
        <w:rPr>
          <w:rFonts w:ascii="Times New Roman" w:hAnsi="Times New Roman" w:cs="Times New Roman"/>
          <w:sz w:val="24"/>
          <w:szCs w:val="24"/>
        </w:rPr>
        <w:t xml:space="preserve"> właściwy nadzór i przestrzeganie przepisów związanych z kompleksowym wykonaniem przedmiotu umowy w zakresie bezpieczeństwa i higieny pracy, przepisów ppoż., zapewnienia bezpieczeństwa osób trzecich</w:t>
      </w:r>
      <w:r w:rsidR="00C315E5" w:rsidRPr="00FC5F07">
        <w:rPr>
          <w:rFonts w:ascii="Times New Roman" w:hAnsi="Times New Roman" w:cs="Times New Roman"/>
          <w:sz w:val="24"/>
          <w:szCs w:val="24"/>
        </w:rPr>
        <w:t>;</w:t>
      </w:r>
    </w:p>
    <w:p w:rsidR="008C1FC8" w:rsidRPr="00FC5F07" w:rsidRDefault="004F2517" w:rsidP="00D505A2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C1FC8" w:rsidRPr="00FC5F07">
        <w:rPr>
          <w:rFonts w:ascii="Times New Roman" w:hAnsi="Times New Roman" w:cs="Times New Roman"/>
          <w:sz w:val="24"/>
          <w:szCs w:val="24"/>
        </w:rPr>
        <w:t xml:space="preserve">) postępowanie z odpadami zgodnie z obowiązującymi w tym zakresie przepisami prawa, </w:t>
      </w:r>
      <w:r w:rsidR="00C60A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C1FC8" w:rsidRPr="00FC5F07">
        <w:rPr>
          <w:rFonts w:ascii="Times New Roman" w:hAnsi="Times New Roman" w:cs="Times New Roman"/>
          <w:sz w:val="24"/>
          <w:szCs w:val="24"/>
        </w:rPr>
        <w:t>w szczególności z ustawą  o odpadach</w:t>
      </w:r>
      <w:r w:rsidR="00C315E5" w:rsidRPr="00FC5F07">
        <w:rPr>
          <w:rFonts w:ascii="Times New Roman" w:hAnsi="Times New Roman" w:cs="Times New Roman"/>
          <w:sz w:val="24"/>
          <w:szCs w:val="24"/>
        </w:rPr>
        <w:t>;</w:t>
      </w:r>
    </w:p>
    <w:p w:rsidR="008C1FC8" w:rsidRDefault="004F2517" w:rsidP="00D505A2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C1FC8" w:rsidRPr="00FC5F07">
        <w:rPr>
          <w:rFonts w:ascii="Times New Roman" w:hAnsi="Times New Roman" w:cs="Times New Roman"/>
          <w:sz w:val="24"/>
          <w:szCs w:val="24"/>
        </w:rPr>
        <w:t xml:space="preserve">) po zakończeniu robót uporządkowanie terenu budowy i przekazanie go </w:t>
      </w:r>
      <w:r w:rsidR="00175782" w:rsidRPr="00FC5F07">
        <w:rPr>
          <w:rFonts w:ascii="Times New Roman" w:hAnsi="Times New Roman" w:cs="Times New Roman"/>
          <w:sz w:val="24"/>
          <w:szCs w:val="24"/>
        </w:rPr>
        <w:t>Z</w:t>
      </w:r>
      <w:r w:rsidR="008C1FC8" w:rsidRPr="00FC5F07">
        <w:rPr>
          <w:rFonts w:ascii="Times New Roman" w:hAnsi="Times New Roman" w:cs="Times New Roman"/>
          <w:sz w:val="24"/>
          <w:szCs w:val="24"/>
        </w:rPr>
        <w:t>amawiającemu w ter</w:t>
      </w:r>
      <w:r w:rsidR="00175782" w:rsidRPr="00FC5F07">
        <w:rPr>
          <w:rFonts w:ascii="Times New Roman" w:hAnsi="Times New Roman" w:cs="Times New Roman"/>
          <w:sz w:val="24"/>
          <w:szCs w:val="24"/>
        </w:rPr>
        <w:t>minie ustalonym na odbiór robót.</w:t>
      </w:r>
    </w:p>
    <w:p w:rsidR="004F2517" w:rsidRPr="00FC5F07" w:rsidRDefault="004F2517" w:rsidP="004F2517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Pr="004410A2">
        <w:rPr>
          <w:rFonts w:ascii="Times New Roman" w:hAnsi="Times New Roman" w:cs="Times New Roman"/>
          <w:sz w:val="24"/>
          <w:szCs w:val="24"/>
          <w:u w:val="single"/>
        </w:rPr>
        <w:t>Do obowiązków Zamawiającego należy:</w:t>
      </w:r>
    </w:p>
    <w:p w:rsidR="004F2517" w:rsidRPr="00FC5F07" w:rsidRDefault="004F2517" w:rsidP="004F2517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C5F07">
        <w:rPr>
          <w:rFonts w:ascii="Times New Roman" w:hAnsi="Times New Roman" w:cs="Times New Roman"/>
          <w:sz w:val="24"/>
          <w:szCs w:val="24"/>
        </w:rPr>
        <w:t>) przekazanie placu budowy,</w:t>
      </w:r>
    </w:p>
    <w:p w:rsidR="004F2517" w:rsidRPr="00FC5F07" w:rsidRDefault="004F2517" w:rsidP="004F2517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FC5F07">
        <w:rPr>
          <w:rFonts w:ascii="Times New Roman" w:hAnsi="Times New Roman" w:cs="Times New Roman"/>
          <w:sz w:val="24"/>
          <w:szCs w:val="24"/>
        </w:rPr>
        <w:t>) zapewnienie nadzoru inwestorskiego</w:t>
      </w:r>
    </w:p>
    <w:p w:rsidR="004F2517" w:rsidRPr="00FC5F07" w:rsidRDefault="004F2517" w:rsidP="004F2517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FC5F07">
        <w:rPr>
          <w:rFonts w:ascii="Times New Roman" w:hAnsi="Times New Roman" w:cs="Times New Roman"/>
          <w:sz w:val="24"/>
          <w:szCs w:val="24"/>
        </w:rPr>
        <w:t xml:space="preserve">) dokonanie czynności odbioru robót wykonanych przez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C5F07">
        <w:rPr>
          <w:rFonts w:ascii="Times New Roman" w:hAnsi="Times New Roman" w:cs="Times New Roman"/>
          <w:sz w:val="24"/>
          <w:szCs w:val="24"/>
        </w:rPr>
        <w:t>ykonawcę.</w:t>
      </w:r>
    </w:p>
    <w:p w:rsidR="004F2517" w:rsidRPr="00FC5F07" w:rsidRDefault="004F2517" w:rsidP="00D505A2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C5F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F07">
        <w:rPr>
          <w:rFonts w:ascii="Times New Roman" w:hAnsi="Times New Roman" w:cs="Times New Roman"/>
          <w:sz w:val="24"/>
          <w:szCs w:val="24"/>
        </w:rPr>
        <w:t xml:space="preserve">Zamawiający nie ponosi odpowiedzialności za mienie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C5F07">
        <w:rPr>
          <w:rFonts w:ascii="Times New Roman" w:hAnsi="Times New Roman" w:cs="Times New Roman"/>
          <w:sz w:val="24"/>
          <w:szCs w:val="24"/>
        </w:rPr>
        <w:t xml:space="preserve">ykonawcy zgromadzone </w:t>
      </w:r>
      <w:r w:rsidRPr="00FC5F07">
        <w:rPr>
          <w:rFonts w:ascii="Times New Roman" w:hAnsi="Times New Roman" w:cs="Times New Roman"/>
          <w:sz w:val="24"/>
          <w:szCs w:val="24"/>
        </w:rPr>
        <w:br/>
        <w:t>w miejscu wykonywania prac, ani za jego działania bądź zaniechania.</w:t>
      </w:r>
    </w:p>
    <w:p w:rsidR="004F2517" w:rsidRDefault="008C1FC8" w:rsidP="004F25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07">
        <w:rPr>
          <w:rFonts w:ascii="Times New Roman" w:hAnsi="Times New Roman" w:cs="Times New Roman"/>
          <w:sz w:val="24"/>
          <w:szCs w:val="24"/>
        </w:rPr>
        <w:t>4. Strony ustalają, że brak znajomości rzeczywistego stanu terenu będącego placem</w:t>
      </w:r>
      <w:r w:rsidR="00175782" w:rsidRPr="00FC5F07">
        <w:rPr>
          <w:rFonts w:ascii="Times New Roman" w:hAnsi="Times New Roman" w:cs="Times New Roman"/>
          <w:sz w:val="24"/>
          <w:szCs w:val="24"/>
        </w:rPr>
        <w:t xml:space="preserve"> budowy stanowić będzie ryzyko W</w:t>
      </w:r>
      <w:r w:rsidRPr="00FC5F07">
        <w:rPr>
          <w:rFonts w:ascii="Times New Roman" w:hAnsi="Times New Roman" w:cs="Times New Roman"/>
          <w:sz w:val="24"/>
          <w:szCs w:val="24"/>
        </w:rPr>
        <w:t>ykonawcy w aspekcie ewentualnego ustalenia jego odpowiedzialności z tytułu nienależytego wykonania umowy</w:t>
      </w:r>
      <w:r w:rsidR="00175782" w:rsidRPr="00FC5F07">
        <w:rPr>
          <w:rFonts w:ascii="Times New Roman" w:hAnsi="Times New Roman" w:cs="Times New Roman"/>
          <w:sz w:val="24"/>
          <w:szCs w:val="24"/>
        </w:rPr>
        <w:t>. Zastrzeżenia zgłoszone przez W</w:t>
      </w:r>
      <w:r w:rsidRPr="00FC5F07">
        <w:rPr>
          <w:rFonts w:ascii="Times New Roman" w:hAnsi="Times New Roman" w:cs="Times New Roman"/>
          <w:sz w:val="24"/>
          <w:szCs w:val="24"/>
        </w:rPr>
        <w:t>ykonawcę po podpisaniu umowy</w:t>
      </w:r>
      <w:r w:rsidR="00C60A0E">
        <w:rPr>
          <w:rFonts w:ascii="Times New Roman" w:hAnsi="Times New Roman" w:cs="Times New Roman"/>
          <w:sz w:val="24"/>
          <w:szCs w:val="24"/>
        </w:rPr>
        <w:t>,</w:t>
      </w:r>
      <w:r w:rsidRPr="00FC5F07">
        <w:rPr>
          <w:rFonts w:ascii="Times New Roman" w:hAnsi="Times New Roman" w:cs="Times New Roman"/>
          <w:sz w:val="24"/>
          <w:szCs w:val="24"/>
        </w:rPr>
        <w:t xml:space="preserve"> dotyczące terenu budowy nie będą stanowiły podstawy do ewentu</w:t>
      </w:r>
      <w:r w:rsidR="00175782" w:rsidRPr="00FC5F07">
        <w:rPr>
          <w:rFonts w:ascii="Times New Roman" w:hAnsi="Times New Roman" w:cs="Times New Roman"/>
          <w:sz w:val="24"/>
          <w:szCs w:val="24"/>
        </w:rPr>
        <w:t>alnego dochodzenia roszczeń od Z</w:t>
      </w:r>
      <w:r w:rsidRPr="00FC5F07">
        <w:rPr>
          <w:rFonts w:ascii="Times New Roman" w:hAnsi="Times New Roman" w:cs="Times New Roman"/>
          <w:sz w:val="24"/>
          <w:szCs w:val="24"/>
        </w:rPr>
        <w:t>amaw</w:t>
      </w:r>
      <w:r w:rsidR="00175782" w:rsidRPr="00FC5F07">
        <w:rPr>
          <w:rFonts w:ascii="Times New Roman" w:hAnsi="Times New Roman" w:cs="Times New Roman"/>
          <w:sz w:val="24"/>
          <w:szCs w:val="24"/>
        </w:rPr>
        <w:t>iającego oraz do żądania przez W</w:t>
      </w:r>
      <w:r w:rsidRPr="00FC5F07">
        <w:rPr>
          <w:rFonts w:ascii="Times New Roman" w:hAnsi="Times New Roman" w:cs="Times New Roman"/>
          <w:sz w:val="24"/>
          <w:szCs w:val="24"/>
        </w:rPr>
        <w:t>ykonawcę przesunię</w:t>
      </w:r>
      <w:r w:rsidR="00175782" w:rsidRPr="00FC5F07">
        <w:rPr>
          <w:rFonts w:ascii="Times New Roman" w:hAnsi="Times New Roman" w:cs="Times New Roman"/>
          <w:sz w:val="24"/>
          <w:szCs w:val="24"/>
        </w:rPr>
        <w:t>cia terminu zakończenia robót.</w:t>
      </w:r>
    </w:p>
    <w:p w:rsidR="004A5178" w:rsidRDefault="004A5178" w:rsidP="004F25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Zamawiający powołuje inspektora nadzoru w osobie……………………………………………….</w:t>
      </w:r>
    </w:p>
    <w:p w:rsidR="004F2517" w:rsidRPr="004F2517" w:rsidRDefault="004F2517" w:rsidP="004F25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517">
        <w:rPr>
          <w:rFonts w:ascii="Times New Roman" w:hAnsi="Times New Roman" w:cs="Times New Roman"/>
          <w:b/>
          <w:sz w:val="24"/>
          <w:szCs w:val="24"/>
        </w:rPr>
        <w:t>§ 4</w:t>
      </w:r>
    </w:p>
    <w:p w:rsidR="008C1FC8" w:rsidRPr="00FC5F07" w:rsidRDefault="004F2517" w:rsidP="004F25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C1FC8" w:rsidRPr="00FC5F07">
        <w:rPr>
          <w:rFonts w:ascii="Times New Roman" w:hAnsi="Times New Roman" w:cs="Times New Roman"/>
          <w:sz w:val="24"/>
          <w:szCs w:val="24"/>
        </w:rPr>
        <w:t xml:space="preserve">Zrealizowanie przedmiotu umowy oznacza wykonanie prac określonych </w:t>
      </w:r>
      <w:r w:rsidR="008C1FC8" w:rsidRPr="00FC5F07">
        <w:rPr>
          <w:rFonts w:ascii="Times New Roman" w:hAnsi="Times New Roman" w:cs="Times New Roman"/>
          <w:sz w:val="24"/>
          <w:szCs w:val="24"/>
        </w:rPr>
        <w:br/>
        <w:t xml:space="preserve">w niniejszym paragrafie oraz podpisanie przez obie strony końcowego protokołu odbioru </w:t>
      </w:r>
      <w:r w:rsidR="00C315E5" w:rsidRPr="00FC5F07">
        <w:rPr>
          <w:rFonts w:ascii="Times New Roman" w:hAnsi="Times New Roman" w:cs="Times New Roman"/>
          <w:sz w:val="24"/>
          <w:szCs w:val="24"/>
        </w:rPr>
        <w:t>robót,</w:t>
      </w:r>
      <w:r w:rsidR="008C1FC8" w:rsidRPr="00FC5F07">
        <w:rPr>
          <w:rFonts w:ascii="Times New Roman" w:hAnsi="Times New Roman" w:cs="Times New Roman"/>
          <w:sz w:val="24"/>
          <w:szCs w:val="24"/>
        </w:rPr>
        <w:t xml:space="preserve"> będących przedmiotem niniejszej umowy.</w:t>
      </w:r>
    </w:p>
    <w:p w:rsidR="004F2517" w:rsidRDefault="004F2517" w:rsidP="004F25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C1FC8" w:rsidRPr="00FC5F07">
        <w:rPr>
          <w:rFonts w:ascii="Times New Roman" w:hAnsi="Times New Roman" w:cs="Times New Roman"/>
          <w:sz w:val="24"/>
          <w:szCs w:val="24"/>
        </w:rPr>
        <w:t xml:space="preserve">Strony ustalają, że przystąpienie do odbioru końcowego wykonanych robót nastąpi </w:t>
      </w:r>
      <w:r w:rsidR="008C1FC8" w:rsidRPr="00FC5F07">
        <w:rPr>
          <w:rFonts w:ascii="Times New Roman" w:hAnsi="Times New Roman" w:cs="Times New Roman"/>
          <w:sz w:val="24"/>
          <w:szCs w:val="24"/>
        </w:rPr>
        <w:br/>
        <w:t xml:space="preserve">w ciągu 14 dni </w:t>
      </w:r>
      <w:r w:rsidR="00175782" w:rsidRPr="00FC5F07">
        <w:rPr>
          <w:rFonts w:ascii="Times New Roman" w:hAnsi="Times New Roman" w:cs="Times New Roman"/>
          <w:sz w:val="24"/>
          <w:szCs w:val="24"/>
        </w:rPr>
        <w:t>od chwili pisemnego zgłoszenia Z</w:t>
      </w:r>
      <w:r w:rsidR="008C1FC8" w:rsidRPr="00FC5F07">
        <w:rPr>
          <w:rFonts w:ascii="Times New Roman" w:hAnsi="Times New Roman" w:cs="Times New Roman"/>
          <w:sz w:val="24"/>
          <w:szCs w:val="24"/>
        </w:rPr>
        <w:t>amawiającemu gotowości do odbioru robót.</w:t>
      </w:r>
    </w:p>
    <w:p w:rsidR="004F2517" w:rsidRDefault="004F2517" w:rsidP="004F25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F2517">
        <w:rPr>
          <w:rFonts w:ascii="Times New Roman" w:hAnsi="Times New Roman" w:cs="Times New Roman"/>
          <w:sz w:val="24"/>
          <w:szCs w:val="24"/>
        </w:rPr>
        <w:t>Jeżeli w toku czynności odbioru zostanie stwierdzone, że przedmiot umowy nie osiągnął gotowości do odbioru z powodu nie zakończenia robót lub nie przeprowadzenia wszystkich prób, a 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517">
        <w:rPr>
          <w:rFonts w:ascii="Times New Roman" w:hAnsi="Times New Roman" w:cs="Times New Roman"/>
          <w:sz w:val="24"/>
          <w:szCs w:val="24"/>
        </w:rPr>
        <w:t xml:space="preserve">jeżeli w toku czynności odbioru zostaną stwierdzone wady i usterki dające się usunąć - Zamawiający może odmówić odbioru. </w:t>
      </w:r>
    </w:p>
    <w:p w:rsidR="004F2517" w:rsidRDefault="004F2517" w:rsidP="004F25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F2517">
        <w:rPr>
          <w:rFonts w:ascii="Times New Roman" w:hAnsi="Times New Roman" w:cs="Times New Roman"/>
          <w:sz w:val="24"/>
          <w:szCs w:val="24"/>
        </w:rPr>
        <w:t>W razie odmowy odbioru z powyższych przyczyn – nowy termin osiągnięcia gotowości przedmiotu umowy do odbioru ustala się w sposób określony w § 4.</w:t>
      </w:r>
    </w:p>
    <w:p w:rsidR="004F2517" w:rsidRDefault="004F2517" w:rsidP="004F25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F2517">
        <w:rPr>
          <w:rFonts w:ascii="Times New Roman" w:hAnsi="Times New Roman" w:cs="Times New Roman"/>
          <w:sz w:val="24"/>
          <w:szCs w:val="24"/>
        </w:rPr>
        <w:t>Postanowienia § 4 stosuje się do nowego terminu osiągnięcia gotowości do odbioru.</w:t>
      </w:r>
    </w:p>
    <w:p w:rsidR="00507003" w:rsidRDefault="00507003" w:rsidP="004F25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6DF" w:rsidRPr="004F2517" w:rsidRDefault="004F2517" w:rsidP="004F25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4F2517">
        <w:rPr>
          <w:rFonts w:ascii="Times New Roman" w:hAnsi="Times New Roman" w:cs="Times New Roman"/>
          <w:sz w:val="24"/>
          <w:szCs w:val="24"/>
        </w:rPr>
        <w:t>W przypadku stwierdzenia podczas odbioru wad nie nadających się do usunięcia Zamawiający może:</w:t>
      </w:r>
    </w:p>
    <w:p w:rsidR="004F2517" w:rsidRPr="004F2517" w:rsidRDefault="004F2517" w:rsidP="004F2517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17">
        <w:rPr>
          <w:rFonts w:ascii="Times New Roman" w:hAnsi="Times New Roman" w:cs="Times New Roman"/>
          <w:sz w:val="24"/>
          <w:szCs w:val="24"/>
        </w:rPr>
        <w:t>obniżyć odpowiednio wynagrodzenie za wykonany przedmiot odbioru,</w:t>
      </w:r>
    </w:p>
    <w:p w:rsidR="00F076DF" w:rsidRDefault="004F2517" w:rsidP="00F076D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17">
        <w:rPr>
          <w:rFonts w:ascii="Times New Roman" w:hAnsi="Times New Roman" w:cs="Times New Roman"/>
          <w:sz w:val="24"/>
          <w:szCs w:val="24"/>
        </w:rPr>
        <w:t>odstąpić od umowy</w:t>
      </w:r>
    </w:p>
    <w:p w:rsidR="00F076DF" w:rsidRDefault="00F076DF" w:rsidP="00F076DF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</w:p>
    <w:p w:rsidR="004F2517" w:rsidRPr="00F076DF" w:rsidRDefault="004F2517" w:rsidP="00F076D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>Wszelkie czynności dokonane podczas odbioru, ustalenia, co do jakości wykonanych robót jak i</w:t>
      </w:r>
      <w:r w:rsidR="00F076DF">
        <w:rPr>
          <w:rFonts w:ascii="Times New Roman" w:hAnsi="Times New Roman" w:cs="Times New Roman"/>
          <w:sz w:val="24"/>
          <w:szCs w:val="24"/>
        </w:rPr>
        <w:t xml:space="preserve"> </w:t>
      </w:r>
      <w:r w:rsidRPr="00F076DF">
        <w:rPr>
          <w:rFonts w:ascii="Times New Roman" w:hAnsi="Times New Roman" w:cs="Times New Roman"/>
          <w:sz w:val="24"/>
          <w:szCs w:val="24"/>
        </w:rPr>
        <w:t>terminy wyznaczone na usunięcie usterek i wad będą zawarte w protokole odbioru podpisanym przez upoważnionych przedstawicieli Zamawiającego i Wykonawcę.</w:t>
      </w:r>
    </w:p>
    <w:p w:rsidR="004410A2" w:rsidRPr="00FC5F07" w:rsidRDefault="004410A2" w:rsidP="00F076DF">
      <w:pPr>
        <w:pStyle w:val="Akapitzlist1"/>
        <w:ind w:left="0"/>
        <w:jc w:val="both"/>
      </w:pPr>
    </w:p>
    <w:p w:rsidR="008C1FC8" w:rsidRPr="00FC5F07" w:rsidRDefault="008C1FC8" w:rsidP="00D505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F07">
        <w:rPr>
          <w:rFonts w:ascii="Times New Roman" w:hAnsi="Times New Roman" w:cs="Times New Roman"/>
          <w:sz w:val="24"/>
          <w:szCs w:val="24"/>
        </w:rPr>
        <w:t xml:space="preserve">8. </w:t>
      </w:r>
      <w:r w:rsidRPr="00FC5F07">
        <w:rPr>
          <w:rFonts w:ascii="Times New Roman" w:hAnsi="Times New Roman" w:cs="Times New Roman"/>
          <w:bCs/>
          <w:sz w:val="24"/>
          <w:szCs w:val="24"/>
        </w:rPr>
        <w:t>Dokumentem stwierdzającym dokonanie odbioru końcowego jest protokół odbioru,  zawierający wszelkie ustalenia dokonane w toku odbioru, a w szczególności stwierdzone wady i terminy ich usunięcia. Protokół odbioru końcowego, w którym nie stwierdzono wad stanowi podstawę do wystawienia faktury.</w:t>
      </w:r>
    </w:p>
    <w:p w:rsidR="008C1FC8" w:rsidRPr="00FC5F07" w:rsidRDefault="008C1FC8" w:rsidP="00D505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F07">
        <w:rPr>
          <w:rFonts w:ascii="Times New Roman" w:hAnsi="Times New Roman" w:cs="Times New Roman"/>
          <w:bCs/>
          <w:sz w:val="24"/>
          <w:szCs w:val="24"/>
        </w:rPr>
        <w:t xml:space="preserve">9. W ramach wynagrodzenia, o którym mowa w </w:t>
      </w:r>
      <w:r w:rsidR="00175782" w:rsidRPr="00FC5F07">
        <w:rPr>
          <w:rFonts w:ascii="Times New Roman" w:hAnsi="Times New Roman" w:cs="Times New Roman"/>
          <w:sz w:val="24"/>
          <w:szCs w:val="24"/>
        </w:rPr>
        <w:t xml:space="preserve">§ </w:t>
      </w:r>
      <w:r w:rsidR="00F076DF">
        <w:rPr>
          <w:rFonts w:ascii="Times New Roman" w:hAnsi="Times New Roman" w:cs="Times New Roman"/>
          <w:sz w:val="24"/>
          <w:szCs w:val="24"/>
        </w:rPr>
        <w:t>5</w:t>
      </w:r>
      <w:r w:rsidR="00175782" w:rsidRPr="00FC5F07">
        <w:rPr>
          <w:rFonts w:ascii="Times New Roman" w:hAnsi="Times New Roman" w:cs="Times New Roman"/>
          <w:sz w:val="24"/>
          <w:szCs w:val="24"/>
        </w:rPr>
        <w:t xml:space="preserve"> W</w:t>
      </w:r>
      <w:r w:rsidRPr="00FC5F07">
        <w:rPr>
          <w:rFonts w:ascii="Times New Roman" w:hAnsi="Times New Roman" w:cs="Times New Roman"/>
          <w:sz w:val="24"/>
          <w:szCs w:val="24"/>
        </w:rPr>
        <w:t>ykonawca zobowiązany jest do:</w:t>
      </w:r>
    </w:p>
    <w:p w:rsidR="008C1FC8" w:rsidRPr="00FC5F07" w:rsidRDefault="008C1FC8" w:rsidP="00D50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C5F07">
        <w:rPr>
          <w:rFonts w:ascii="Times New Roman" w:hAnsi="Times New Roman" w:cs="Times New Roman"/>
          <w:sz w:val="24"/>
          <w:szCs w:val="24"/>
          <w:lang w:eastAsia="zh-CN"/>
        </w:rPr>
        <w:t xml:space="preserve">- wykonywania okresowych konserwacji </w:t>
      </w:r>
      <w:r w:rsidR="004410A2">
        <w:rPr>
          <w:rFonts w:ascii="Times New Roman" w:hAnsi="Times New Roman" w:cs="Times New Roman"/>
          <w:sz w:val="24"/>
          <w:szCs w:val="24"/>
          <w:lang w:eastAsia="zh-CN"/>
        </w:rPr>
        <w:t>zamontowanych elementów infrastruktury</w:t>
      </w:r>
      <w:r w:rsidR="00C60A0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FC5F07">
        <w:rPr>
          <w:rFonts w:ascii="Times New Roman" w:hAnsi="Times New Roman" w:cs="Times New Roman"/>
          <w:sz w:val="24"/>
          <w:szCs w:val="24"/>
          <w:lang w:eastAsia="zh-CN"/>
        </w:rPr>
        <w:t>- min. 1 raz do roku w okresie trwania gwarancji,</w:t>
      </w:r>
    </w:p>
    <w:p w:rsidR="008C1FC8" w:rsidRPr="00FC5F07" w:rsidRDefault="008C1FC8" w:rsidP="00D50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C5F07">
        <w:rPr>
          <w:rFonts w:ascii="Times New Roman" w:hAnsi="Times New Roman" w:cs="Times New Roman"/>
          <w:sz w:val="24"/>
          <w:szCs w:val="24"/>
          <w:lang w:eastAsia="zh-CN"/>
        </w:rPr>
        <w:t xml:space="preserve">- wykonywanie wszelkich wymaganych przepisami prawa przeglądów </w:t>
      </w:r>
      <w:r w:rsidR="004410A2">
        <w:rPr>
          <w:rFonts w:ascii="Times New Roman" w:hAnsi="Times New Roman" w:cs="Times New Roman"/>
          <w:sz w:val="24"/>
          <w:szCs w:val="24"/>
          <w:lang w:eastAsia="zh-CN"/>
        </w:rPr>
        <w:t xml:space="preserve">zamontowanych elementów </w:t>
      </w:r>
      <w:r w:rsidRPr="00FC5F0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4410A2">
        <w:rPr>
          <w:rFonts w:ascii="Times New Roman" w:hAnsi="Times New Roman" w:cs="Times New Roman"/>
          <w:sz w:val="24"/>
          <w:szCs w:val="24"/>
          <w:lang w:eastAsia="zh-CN"/>
        </w:rPr>
        <w:t xml:space="preserve">infrastruktury </w:t>
      </w:r>
      <w:r w:rsidRPr="00FC5F07">
        <w:rPr>
          <w:rFonts w:ascii="Times New Roman" w:hAnsi="Times New Roman" w:cs="Times New Roman"/>
          <w:sz w:val="24"/>
          <w:szCs w:val="24"/>
          <w:lang w:eastAsia="zh-CN"/>
        </w:rPr>
        <w:t>w czasie trwania okresu gwarancji - 1 raz w roku.</w:t>
      </w:r>
    </w:p>
    <w:p w:rsidR="008C1FC8" w:rsidRPr="00FC5F07" w:rsidRDefault="008C1FC8" w:rsidP="00D505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5F0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076DF">
        <w:rPr>
          <w:rFonts w:ascii="Times New Roman" w:hAnsi="Times New Roman" w:cs="Times New Roman"/>
          <w:b/>
          <w:sz w:val="24"/>
          <w:szCs w:val="24"/>
        </w:rPr>
        <w:t>5</w:t>
      </w:r>
    </w:p>
    <w:p w:rsidR="008C1FC8" w:rsidRPr="00EF0C26" w:rsidRDefault="008C1FC8" w:rsidP="00D505A2">
      <w:pPr>
        <w:pStyle w:val="Tekstpodstawowy"/>
        <w:overflowPunct w:val="0"/>
        <w:autoSpaceDE w:val="0"/>
        <w:rPr>
          <w:lang w:val="pl-PL"/>
        </w:rPr>
      </w:pPr>
      <w:r w:rsidRPr="00FC5F07">
        <w:t>1</w:t>
      </w:r>
      <w:r w:rsidR="00175782" w:rsidRPr="00FC5F07">
        <w:t xml:space="preserve">. </w:t>
      </w:r>
      <w:r w:rsidRPr="00FC5F07">
        <w:t xml:space="preserve">Za wykonanie przedmiotu umowy </w:t>
      </w:r>
      <w:r w:rsidRPr="00FC5F07">
        <w:rPr>
          <w:lang w:val="pl-PL"/>
        </w:rPr>
        <w:t>Z</w:t>
      </w:r>
      <w:proofErr w:type="spellStart"/>
      <w:r w:rsidRPr="00FC5F07">
        <w:t>amawiaj</w:t>
      </w:r>
      <w:r w:rsidR="00C60A0E">
        <w:rPr>
          <w:lang w:val="pl-PL"/>
        </w:rPr>
        <w:t>ą</w:t>
      </w:r>
      <w:r w:rsidRPr="00FC5F07">
        <w:t>cy</w:t>
      </w:r>
      <w:proofErr w:type="spellEnd"/>
      <w:r w:rsidRPr="00FC5F07">
        <w:t xml:space="preserve"> zobowiązuje się zapłacić </w:t>
      </w:r>
      <w:r w:rsidRPr="00FC5F07">
        <w:rPr>
          <w:lang w:val="pl-PL"/>
        </w:rPr>
        <w:t>W</w:t>
      </w:r>
      <w:proofErr w:type="spellStart"/>
      <w:r w:rsidRPr="00FC5F07">
        <w:t>ykonawcy</w:t>
      </w:r>
      <w:proofErr w:type="spellEnd"/>
      <w:r w:rsidRPr="00FC5F07">
        <w:t xml:space="preserve"> całkowite wynagrodzenie ryczałtow</w:t>
      </w:r>
      <w:r w:rsidR="00175782" w:rsidRPr="00FC5F07">
        <w:t>e ustalone na podstawie oferty W</w:t>
      </w:r>
      <w:r w:rsidRPr="00FC5F07">
        <w:t xml:space="preserve">ykonawcy </w:t>
      </w:r>
      <w:r w:rsidR="00BC2BC1" w:rsidRPr="00FC5F07">
        <w:t>będącej załącznikiem Nr 2</w:t>
      </w:r>
      <w:r w:rsidRPr="00FC5F07">
        <w:t xml:space="preserve"> do niniejszej umowy</w:t>
      </w:r>
      <w:r w:rsidR="00C60A0E">
        <w:rPr>
          <w:lang w:val="pl-PL"/>
        </w:rPr>
        <w:t xml:space="preserve"> </w:t>
      </w:r>
      <w:r w:rsidRPr="00FC5F07">
        <w:t>w wysokości</w:t>
      </w:r>
      <w:r w:rsidR="00175782" w:rsidRPr="00FC5F07">
        <w:t xml:space="preserve"> </w:t>
      </w:r>
      <w:r w:rsidR="00FC5F07" w:rsidRPr="00FC5F07">
        <w:rPr>
          <w:b/>
          <w:lang w:val="pl-PL"/>
        </w:rPr>
        <w:t>…………………………</w:t>
      </w:r>
      <w:r w:rsidR="00175782" w:rsidRPr="00FC5F07">
        <w:rPr>
          <w:b/>
        </w:rPr>
        <w:t xml:space="preserve"> </w:t>
      </w:r>
      <w:r w:rsidRPr="00FC5F07">
        <w:rPr>
          <w:b/>
        </w:rPr>
        <w:t xml:space="preserve">zł </w:t>
      </w:r>
      <w:r w:rsidR="00175782" w:rsidRPr="00FC5F07">
        <w:rPr>
          <w:b/>
        </w:rPr>
        <w:t>brutto</w:t>
      </w:r>
      <w:r w:rsidR="00175782" w:rsidRPr="00FC5F07">
        <w:t xml:space="preserve"> (słownie:</w:t>
      </w:r>
      <w:r w:rsidR="00FC5F07" w:rsidRPr="00FC5F07">
        <w:rPr>
          <w:lang w:val="pl-PL"/>
        </w:rPr>
        <w:t>………………………………………………</w:t>
      </w:r>
      <w:r w:rsidR="00175782" w:rsidRPr="00FC5F07">
        <w:t xml:space="preserve"> </w:t>
      </w:r>
      <w:r w:rsidR="00FC5F07" w:rsidRPr="00FC5F07">
        <w:rPr>
          <w:lang w:val="pl-PL"/>
        </w:rPr>
        <w:t>00</w:t>
      </w:r>
      <w:r w:rsidR="00175782" w:rsidRPr="00FC5F07">
        <w:t>/100)</w:t>
      </w:r>
      <w:r w:rsidR="00EF0C26">
        <w:rPr>
          <w:lang w:val="pl-PL"/>
        </w:rPr>
        <w:t>;</w:t>
      </w:r>
    </w:p>
    <w:p w:rsidR="004410A2" w:rsidRDefault="004410A2" w:rsidP="00D505A2">
      <w:pPr>
        <w:pStyle w:val="Tekstpodstawowy"/>
        <w:overflowPunct w:val="0"/>
        <w:autoSpaceDE w:val="0"/>
      </w:pPr>
    </w:p>
    <w:p w:rsidR="008C1FC8" w:rsidRPr="00FC5F07" w:rsidRDefault="008C1FC8" w:rsidP="00D505A2">
      <w:pPr>
        <w:pStyle w:val="Tekstpodstawowy"/>
        <w:overflowPunct w:val="0"/>
        <w:autoSpaceDE w:val="0"/>
        <w:rPr>
          <w:lang w:val="pl-PL"/>
        </w:rPr>
      </w:pPr>
      <w:r w:rsidRPr="00FC5F07">
        <w:t>2. Wykonawca zobowiązany jest do</w:t>
      </w:r>
      <w:r w:rsidRPr="00FC5F07">
        <w:rPr>
          <w:lang w:val="pl-PL"/>
        </w:rPr>
        <w:t>łączyć do</w:t>
      </w:r>
      <w:r w:rsidRPr="00FC5F07">
        <w:t xml:space="preserve"> wystawi</w:t>
      </w:r>
      <w:r w:rsidRPr="00FC5F07">
        <w:rPr>
          <w:lang w:val="pl-PL"/>
        </w:rPr>
        <w:t>onej</w:t>
      </w:r>
      <w:r w:rsidRPr="00FC5F07">
        <w:t xml:space="preserve"> faktur</w:t>
      </w:r>
      <w:r w:rsidRPr="00FC5F07">
        <w:rPr>
          <w:lang w:val="pl-PL"/>
        </w:rPr>
        <w:t>y</w:t>
      </w:r>
      <w:r w:rsidRPr="00FC5F07">
        <w:t xml:space="preserve"> </w:t>
      </w:r>
      <w:r w:rsidRPr="00FC5F07">
        <w:rPr>
          <w:lang w:val="pl-PL"/>
        </w:rPr>
        <w:t>zestawienie rzeczowo – fin</w:t>
      </w:r>
      <w:r w:rsidR="00BC2BC1" w:rsidRPr="00FC5F07">
        <w:rPr>
          <w:lang w:val="pl-PL"/>
        </w:rPr>
        <w:t>ansowe, będące załącznikiem nr 3</w:t>
      </w:r>
      <w:r w:rsidRPr="00FC5F07">
        <w:rPr>
          <w:lang w:val="pl-PL"/>
        </w:rPr>
        <w:t xml:space="preserve"> do niniejszej umowy</w:t>
      </w:r>
      <w:r w:rsidR="00EF0C26">
        <w:rPr>
          <w:lang w:val="pl-PL"/>
        </w:rPr>
        <w:t>;</w:t>
      </w:r>
    </w:p>
    <w:p w:rsidR="004410A2" w:rsidRDefault="004410A2" w:rsidP="00D505A2">
      <w:pPr>
        <w:pStyle w:val="Tekstpodstawowy"/>
        <w:overflowPunct w:val="0"/>
        <w:autoSpaceDE w:val="0"/>
      </w:pPr>
    </w:p>
    <w:p w:rsidR="008C1FC8" w:rsidRPr="00EF0C26" w:rsidRDefault="008C1FC8" w:rsidP="00D505A2">
      <w:pPr>
        <w:pStyle w:val="Tekstpodstawowy"/>
        <w:overflowPunct w:val="0"/>
        <w:autoSpaceDE w:val="0"/>
        <w:rPr>
          <w:lang w:val="pl-PL"/>
        </w:rPr>
      </w:pPr>
      <w:r w:rsidRPr="00FC5F07">
        <w:t>3. Kwota umowna brutto obejmuje wszystkie nakłady potrzebne do kompleksowego wykonania przedmiotu umowy określonego w § 1 niniejszej umowy i nie będzie podlegać waloryzacji. Kwota umowna brutto obejmuje również wszelkie obciążenia  o charakterze publicznoprawnym związane z realizacją przedmiotu umowy, a w szczególności podatek od towarów i usług w wysokości wynikającej z właściwych przepisów. Wykonawca nie może żądać podwyższenia wynagrodzenia brutto określonego w niniejszym paragrafie w przypadkach nieprzewidzianych w umowie nawet jeżeli w chwili zawarcia umowy nie mógł przewidzieć lub nie przewidział wszystkich kosztów niezbędnych do prawidłowej realizacji przedmiotu umowy</w:t>
      </w:r>
      <w:r w:rsidR="00EF0C26">
        <w:rPr>
          <w:lang w:val="pl-PL"/>
        </w:rPr>
        <w:t>;</w:t>
      </w:r>
    </w:p>
    <w:p w:rsidR="004410A2" w:rsidRDefault="004410A2" w:rsidP="00D505A2">
      <w:pPr>
        <w:pStyle w:val="Tekstpodstawowy"/>
        <w:overflowPunct w:val="0"/>
        <w:autoSpaceDE w:val="0"/>
      </w:pPr>
    </w:p>
    <w:p w:rsidR="008C1FC8" w:rsidRPr="00FC5F07" w:rsidRDefault="008C1FC8" w:rsidP="00D505A2">
      <w:pPr>
        <w:pStyle w:val="Tekstpodstawowy"/>
        <w:overflowPunct w:val="0"/>
        <w:autoSpaceDE w:val="0"/>
      </w:pPr>
      <w:r w:rsidRPr="00FC5F07">
        <w:t xml:space="preserve">4. Strony ustalają, że rozliczenie robót i zapłata wynagrodzenia za wykonane </w:t>
      </w:r>
      <w:r w:rsidR="00EF0C26">
        <w:rPr>
          <w:lang w:val="pl-PL"/>
        </w:rPr>
        <w:t>roboty</w:t>
      </w:r>
      <w:r w:rsidRPr="00FC5F07">
        <w:t xml:space="preserve"> nastąpi jednorazowo po </w:t>
      </w:r>
      <w:r w:rsidR="00F076DF">
        <w:rPr>
          <w:lang w:val="pl-PL"/>
        </w:rPr>
        <w:t xml:space="preserve">wykonaniu robót i </w:t>
      </w:r>
      <w:r w:rsidRPr="00FC5F07">
        <w:t xml:space="preserve">podpisaniu </w:t>
      </w:r>
      <w:r w:rsidR="00F076DF">
        <w:rPr>
          <w:lang w:val="pl-PL"/>
        </w:rPr>
        <w:t xml:space="preserve">bez uwag </w:t>
      </w:r>
      <w:r w:rsidRPr="00FC5F07">
        <w:t xml:space="preserve">końcowego protokołu odbioru </w:t>
      </w:r>
      <w:r w:rsidR="00EF0C26">
        <w:rPr>
          <w:lang w:val="pl-PL"/>
        </w:rPr>
        <w:t>robót</w:t>
      </w:r>
      <w:r w:rsidRPr="00FC5F07">
        <w:t>.</w:t>
      </w:r>
    </w:p>
    <w:p w:rsidR="004410A2" w:rsidRDefault="004410A2" w:rsidP="00D505A2">
      <w:pPr>
        <w:pStyle w:val="Tekstpodstawowy"/>
        <w:overflowPunct w:val="0"/>
        <w:autoSpaceDE w:val="0"/>
      </w:pPr>
    </w:p>
    <w:p w:rsidR="008C1FC8" w:rsidRPr="00FC5F07" w:rsidRDefault="008C1FC8" w:rsidP="00D505A2">
      <w:pPr>
        <w:pStyle w:val="Tekstpodstawowy"/>
        <w:overflowPunct w:val="0"/>
        <w:autoSpaceDE w:val="0"/>
        <w:rPr>
          <w:lang w:val="pl-PL"/>
        </w:rPr>
      </w:pPr>
      <w:r w:rsidRPr="00FC5F07">
        <w:t xml:space="preserve">5. Wynagrodzenie </w:t>
      </w:r>
      <w:r w:rsidRPr="00FC5F07">
        <w:rPr>
          <w:lang w:val="pl-PL"/>
        </w:rPr>
        <w:t>W</w:t>
      </w:r>
      <w:proofErr w:type="spellStart"/>
      <w:r w:rsidRPr="00FC5F07">
        <w:t>ykonawcy</w:t>
      </w:r>
      <w:proofErr w:type="spellEnd"/>
      <w:r w:rsidRPr="00FC5F07">
        <w:t xml:space="preserve"> będzie wypłacone w terminie </w:t>
      </w:r>
      <w:r w:rsidR="00EF0C26">
        <w:rPr>
          <w:lang w:val="pl-PL"/>
        </w:rPr>
        <w:t>14</w:t>
      </w:r>
      <w:r w:rsidRPr="00FC5F07">
        <w:t xml:space="preserve"> dni od dnia otrzymania przez </w:t>
      </w:r>
      <w:r w:rsidRPr="00FC5F07">
        <w:rPr>
          <w:lang w:val="pl-PL"/>
        </w:rPr>
        <w:t>Z</w:t>
      </w:r>
      <w:proofErr w:type="spellStart"/>
      <w:r w:rsidRPr="00FC5F07">
        <w:t>amawiającego</w:t>
      </w:r>
      <w:proofErr w:type="spellEnd"/>
      <w:r w:rsidRPr="00FC5F07">
        <w:t xml:space="preserve"> prawidłowo wystawion</w:t>
      </w:r>
      <w:r w:rsidRPr="00FC5F07">
        <w:rPr>
          <w:lang w:val="pl-PL"/>
        </w:rPr>
        <w:t>ej</w:t>
      </w:r>
      <w:r w:rsidRPr="00FC5F07">
        <w:t xml:space="preserve"> faktur</w:t>
      </w:r>
      <w:r w:rsidRPr="00FC5F07">
        <w:rPr>
          <w:lang w:val="pl-PL"/>
        </w:rPr>
        <w:t>y.</w:t>
      </w:r>
      <w:r w:rsidRPr="00FC5F07">
        <w:t xml:space="preserve"> </w:t>
      </w:r>
    </w:p>
    <w:p w:rsidR="00F91C95" w:rsidRPr="00FC5F07" w:rsidRDefault="00F91C95" w:rsidP="00D505A2">
      <w:pPr>
        <w:pStyle w:val="Tekstpodstawowy"/>
        <w:overflowPunct w:val="0"/>
        <w:autoSpaceDE w:val="0"/>
        <w:rPr>
          <w:lang w:val="pl-PL"/>
        </w:rPr>
      </w:pPr>
    </w:p>
    <w:p w:rsidR="008C1FC8" w:rsidRPr="00FC5F07" w:rsidRDefault="008C1FC8" w:rsidP="00D505A2">
      <w:pPr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C5F07">
        <w:rPr>
          <w:rFonts w:ascii="Times New Roman" w:hAnsi="Times New Roman" w:cs="Times New Roman"/>
          <w:sz w:val="24"/>
          <w:szCs w:val="24"/>
        </w:rPr>
        <w:t xml:space="preserve">     6. Zapłata będzie dokonywana przelewem na konto Wykonawcy wskazane w fakturze</w:t>
      </w:r>
    </w:p>
    <w:p w:rsidR="008C1FC8" w:rsidRPr="00FC5F07" w:rsidRDefault="00175782" w:rsidP="00D505A2">
      <w:pPr>
        <w:pStyle w:val="Tekstpodstawowy"/>
        <w:overflowPunct w:val="0"/>
        <w:autoSpaceDE w:val="0"/>
      </w:pPr>
      <w:r w:rsidRPr="00FC5F07">
        <w:rPr>
          <w:rFonts w:eastAsia="Arial Unicode MS"/>
          <w:kern w:val="3"/>
          <w:lang w:eastAsia="zh-CN"/>
        </w:rPr>
        <w:lastRenderedPageBreak/>
        <w:t xml:space="preserve">7. </w:t>
      </w:r>
      <w:r w:rsidR="008C1FC8" w:rsidRPr="00FC5F07">
        <w:t>Za datę zapłaty należności wynikającej z faktur</w:t>
      </w:r>
      <w:r w:rsidR="008C1FC8" w:rsidRPr="00FC5F07">
        <w:rPr>
          <w:lang w:val="pl-PL"/>
        </w:rPr>
        <w:t>y</w:t>
      </w:r>
      <w:r w:rsidR="008C1FC8" w:rsidRPr="00FC5F07">
        <w:t xml:space="preserve"> uważa się datę obciążenia rachunku  bankowego Zamawiającego.</w:t>
      </w:r>
    </w:p>
    <w:p w:rsidR="00C60A0E" w:rsidRPr="00FC5F07" w:rsidRDefault="00C60A0E" w:rsidP="00D505A2">
      <w:pPr>
        <w:pStyle w:val="Tekstpodstawowy"/>
        <w:overflowPunct w:val="0"/>
        <w:autoSpaceDE w:val="0"/>
        <w:rPr>
          <w:rFonts w:eastAsia="Arial Unicode MS"/>
          <w:kern w:val="3"/>
          <w:lang w:eastAsia="zh-CN"/>
        </w:rPr>
      </w:pPr>
    </w:p>
    <w:p w:rsidR="008C1FC8" w:rsidRPr="00FC5F07" w:rsidRDefault="00175782" w:rsidP="00D505A2">
      <w:pPr>
        <w:spacing w:line="240" w:lineRule="auto"/>
        <w:ind w:left="-15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0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076DF">
        <w:rPr>
          <w:rFonts w:ascii="Times New Roman" w:hAnsi="Times New Roman" w:cs="Times New Roman"/>
          <w:b/>
          <w:sz w:val="24"/>
          <w:szCs w:val="24"/>
        </w:rPr>
        <w:t>6</w:t>
      </w:r>
    </w:p>
    <w:p w:rsidR="008C1FC8" w:rsidRPr="00FC5F07" w:rsidRDefault="008C1FC8" w:rsidP="00D50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07">
        <w:rPr>
          <w:rFonts w:ascii="Times New Roman" w:hAnsi="Times New Roman" w:cs="Times New Roman"/>
          <w:sz w:val="24"/>
          <w:szCs w:val="24"/>
        </w:rPr>
        <w:t xml:space="preserve">Wykonawca  zobowiązuje się wykonać pełny zakres przedmiotu umowy siłami własnymi i ponosi </w:t>
      </w:r>
      <w:r w:rsidR="00C60A0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C5F07">
        <w:rPr>
          <w:rFonts w:ascii="Times New Roman" w:hAnsi="Times New Roman" w:cs="Times New Roman"/>
          <w:sz w:val="24"/>
          <w:szCs w:val="24"/>
        </w:rPr>
        <w:t>z tego tytułu całkowitą odpowiedzialność.</w:t>
      </w:r>
    </w:p>
    <w:p w:rsidR="008C1FC8" w:rsidRPr="00FC5F07" w:rsidRDefault="00F91C95" w:rsidP="00D505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D61AC2" w:rsidRPr="00FC5F0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076DF">
        <w:rPr>
          <w:rFonts w:ascii="Times New Roman" w:hAnsi="Times New Roman" w:cs="Times New Roman"/>
          <w:b/>
          <w:sz w:val="24"/>
          <w:szCs w:val="24"/>
        </w:rPr>
        <w:t>7</w:t>
      </w:r>
    </w:p>
    <w:p w:rsidR="008C1FC8" w:rsidRPr="00FC5F07" w:rsidRDefault="008C1FC8" w:rsidP="00D505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C5F07">
        <w:rPr>
          <w:rFonts w:ascii="Times New Roman" w:hAnsi="Times New Roman" w:cs="Times New Roman"/>
          <w:sz w:val="24"/>
          <w:szCs w:val="24"/>
        </w:rPr>
        <w:t xml:space="preserve">1. </w:t>
      </w:r>
      <w:r w:rsidRPr="00FC5F07">
        <w:rPr>
          <w:rFonts w:ascii="Times New Roman" w:hAnsi="Times New Roman" w:cs="Times New Roman"/>
          <w:sz w:val="24"/>
          <w:szCs w:val="24"/>
          <w:lang w:eastAsia="zh-CN"/>
        </w:rPr>
        <w:t>Wykonawca</w:t>
      </w:r>
      <w:r w:rsidRPr="00FC5F07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FC5F07">
        <w:rPr>
          <w:rFonts w:ascii="Times New Roman" w:hAnsi="Times New Roman" w:cs="Times New Roman"/>
          <w:sz w:val="24"/>
          <w:szCs w:val="24"/>
          <w:lang w:eastAsia="zh-CN"/>
        </w:rPr>
        <w:t xml:space="preserve">udziela </w:t>
      </w:r>
      <w:r w:rsidR="00860880">
        <w:rPr>
          <w:rFonts w:ascii="Times New Roman" w:hAnsi="Times New Roman" w:cs="Times New Roman"/>
          <w:bCs/>
          <w:sz w:val="24"/>
          <w:szCs w:val="24"/>
          <w:lang w:eastAsia="zh-CN"/>
        </w:rPr>
        <w:t>Z</w:t>
      </w:r>
      <w:r w:rsidRPr="00FC5F07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amawiającemu  </w:t>
      </w:r>
      <w:r w:rsidR="00F91C9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………….</w:t>
      </w:r>
      <w:r w:rsidRPr="00FC5F07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miesięcy</w:t>
      </w:r>
      <w:r w:rsidRPr="00FC5F0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gw</w:t>
      </w:r>
      <w:r w:rsidR="00D61AC2" w:rsidRPr="00FC5F07">
        <w:rPr>
          <w:rFonts w:ascii="Times New Roman" w:hAnsi="Times New Roman" w:cs="Times New Roman"/>
          <w:b/>
          <w:sz w:val="24"/>
          <w:szCs w:val="24"/>
          <w:lang w:eastAsia="zh-CN"/>
        </w:rPr>
        <w:t>arancji</w:t>
      </w:r>
      <w:r w:rsidR="00D61AC2" w:rsidRPr="00FC5F07">
        <w:rPr>
          <w:rFonts w:ascii="Times New Roman" w:hAnsi="Times New Roman" w:cs="Times New Roman"/>
          <w:sz w:val="24"/>
          <w:szCs w:val="24"/>
          <w:lang w:eastAsia="zh-CN"/>
        </w:rPr>
        <w:t xml:space="preserve"> na przedmiot zamówienia.</w:t>
      </w:r>
    </w:p>
    <w:p w:rsidR="008C1FC8" w:rsidRPr="00FC5F07" w:rsidRDefault="008C1FC8" w:rsidP="00D50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C5F07">
        <w:rPr>
          <w:rFonts w:ascii="Times New Roman" w:hAnsi="Times New Roman" w:cs="Times New Roman"/>
          <w:sz w:val="24"/>
          <w:szCs w:val="24"/>
          <w:lang w:eastAsia="zh-CN"/>
        </w:rPr>
        <w:t>2. Termin gwarancji liczony jest od daty pisemnego odbioru końcowego.</w:t>
      </w:r>
    </w:p>
    <w:p w:rsidR="008C1FC8" w:rsidRPr="00FC5F07" w:rsidRDefault="008C1FC8" w:rsidP="00D50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C5F07">
        <w:rPr>
          <w:rFonts w:ascii="Times New Roman" w:hAnsi="Times New Roman" w:cs="Times New Roman"/>
          <w:sz w:val="24"/>
          <w:szCs w:val="24"/>
          <w:lang w:eastAsia="zh-CN"/>
        </w:rPr>
        <w:t>3. W przypadku    ujawnienia    się  wady    w   ok</w:t>
      </w:r>
      <w:r w:rsidR="00D61AC2" w:rsidRPr="00FC5F07">
        <w:rPr>
          <w:rFonts w:ascii="Times New Roman" w:hAnsi="Times New Roman" w:cs="Times New Roman"/>
          <w:sz w:val="24"/>
          <w:szCs w:val="24"/>
          <w:lang w:eastAsia="zh-CN"/>
        </w:rPr>
        <w:t xml:space="preserve">resie   gwarancji, Zamawiający </w:t>
      </w:r>
      <w:r w:rsidRPr="00FC5F07">
        <w:rPr>
          <w:rFonts w:ascii="Times New Roman" w:hAnsi="Times New Roman" w:cs="Times New Roman"/>
          <w:sz w:val="24"/>
          <w:szCs w:val="24"/>
          <w:lang w:eastAsia="zh-CN"/>
        </w:rPr>
        <w:t>z tytułu udzielonej mu gwarancji może:</w:t>
      </w:r>
    </w:p>
    <w:p w:rsidR="008C1FC8" w:rsidRPr="00FC5F07" w:rsidRDefault="008C1FC8" w:rsidP="00D50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C5F07">
        <w:rPr>
          <w:rFonts w:ascii="Times New Roman" w:hAnsi="Times New Roman" w:cs="Times New Roman"/>
          <w:sz w:val="24"/>
          <w:szCs w:val="24"/>
          <w:lang w:eastAsia="zh-CN"/>
        </w:rPr>
        <w:t>1)  żądać usunięcia wady,</w:t>
      </w:r>
    </w:p>
    <w:p w:rsidR="008C1FC8" w:rsidRPr="00FC5F07" w:rsidRDefault="008C1FC8" w:rsidP="00D50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C5F07">
        <w:rPr>
          <w:rFonts w:ascii="Times New Roman" w:hAnsi="Times New Roman" w:cs="Times New Roman"/>
          <w:sz w:val="24"/>
          <w:szCs w:val="24"/>
          <w:lang w:eastAsia="zh-CN"/>
        </w:rPr>
        <w:t>2) obniżyć wynagrodzenie Wykonawcy poprzez potrącenie z zabezpieczenia należytego wykonania umowy, w przypadku złej jakości usunięcia wad lub po bezskutecznym upływie terminu do ich wykonania,</w:t>
      </w:r>
    </w:p>
    <w:p w:rsidR="008C1FC8" w:rsidRPr="00FC5F07" w:rsidRDefault="00D61AC2" w:rsidP="00D50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C5F07">
        <w:rPr>
          <w:rFonts w:ascii="Times New Roman" w:hAnsi="Times New Roman" w:cs="Times New Roman"/>
          <w:sz w:val="24"/>
          <w:szCs w:val="24"/>
          <w:lang w:eastAsia="zh-CN"/>
        </w:rPr>
        <w:t xml:space="preserve">3) </w:t>
      </w:r>
      <w:r w:rsidR="008C1FC8" w:rsidRPr="00FC5F07">
        <w:rPr>
          <w:rFonts w:ascii="Times New Roman" w:hAnsi="Times New Roman" w:cs="Times New Roman"/>
          <w:sz w:val="24"/>
          <w:szCs w:val="24"/>
          <w:lang w:eastAsia="zh-CN"/>
        </w:rPr>
        <w:t>usunąć wadę na koszt Wykonawcy, w przypadku ni</w:t>
      </w:r>
      <w:r w:rsidRPr="00FC5F07">
        <w:rPr>
          <w:rFonts w:ascii="Times New Roman" w:hAnsi="Times New Roman" w:cs="Times New Roman"/>
          <w:sz w:val="24"/>
          <w:szCs w:val="24"/>
          <w:lang w:eastAsia="zh-CN"/>
        </w:rPr>
        <w:t xml:space="preserve">e przystąpienia przez niego w </w:t>
      </w:r>
      <w:r w:rsidR="008C1FC8" w:rsidRPr="00FC5F07">
        <w:rPr>
          <w:rFonts w:ascii="Times New Roman" w:hAnsi="Times New Roman" w:cs="Times New Roman"/>
          <w:sz w:val="24"/>
          <w:szCs w:val="24"/>
          <w:lang w:eastAsia="zh-CN"/>
        </w:rPr>
        <w:t>wyznaczonym terminie do usunięcia wad.</w:t>
      </w:r>
    </w:p>
    <w:p w:rsidR="008C1FC8" w:rsidRPr="00FC5F07" w:rsidRDefault="008C1FC8" w:rsidP="00D50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C5F07">
        <w:rPr>
          <w:rFonts w:ascii="Times New Roman" w:hAnsi="Times New Roman" w:cs="Times New Roman"/>
          <w:sz w:val="24"/>
          <w:szCs w:val="24"/>
          <w:lang w:eastAsia="zh-CN"/>
        </w:rPr>
        <w:t xml:space="preserve">4. Niezależnie od uprawnień z tytułu gwarancji Zamawiający może żądać naprawienia szkody </w:t>
      </w:r>
      <w:r w:rsidR="00C60A0E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</w:t>
      </w:r>
      <w:r w:rsidRPr="00FC5F07">
        <w:rPr>
          <w:rFonts w:ascii="Times New Roman" w:hAnsi="Times New Roman" w:cs="Times New Roman"/>
          <w:sz w:val="24"/>
          <w:szCs w:val="24"/>
          <w:lang w:eastAsia="zh-CN"/>
        </w:rPr>
        <w:t>z powodu istnienia wady, chyba że szkoda jest następstwem okoliczności, za które Wykonawca nie ponosi odpowiedzialności.</w:t>
      </w:r>
    </w:p>
    <w:p w:rsidR="00D61AC2" w:rsidRPr="00FC5F07" w:rsidRDefault="008C1FC8" w:rsidP="00D50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C5F07">
        <w:rPr>
          <w:rFonts w:ascii="Times New Roman" w:hAnsi="Times New Roman" w:cs="Times New Roman"/>
          <w:sz w:val="24"/>
          <w:szCs w:val="24"/>
          <w:lang w:eastAsia="zh-CN"/>
        </w:rPr>
        <w:t xml:space="preserve">5. O wykryciu wady należy zawiadomić Wykonawcę </w:t>
      </w:r>
      <w:r w:rsidR="00D61AC2" w:rsidRPr="00FC5F07">
        <w:rPr>
          <w:rFonts w:ascii="Times New Roman" w:hAnsi="Times New Roman" w:cs="Times New Roman"/>
          <w:sz w:val="24"/>
          <w:szCs w:val="24"/>
          <w:lang w:eastAsia="zh-CN"/>
        </w:rPr>
        <w:t xml:space="preserve">pisemnie lub faxem </w:t>
      </w:r>
      <w:r w:rsidRPr="00FC5F07">
        <w:rPr>
          <w:rFonts w:ascii="Times New Roman" w:hAnsi="Times New Roman" w:cs="Times New Roman"/>
          <w:sz w:val="24"/>
          <w:szCs w:val="24"/>
          <w:lang w:eastAsia="zh-CN"/>
        </w:rPr>
        <w:t xml:space="preserve">w terminie nie dłuższym niż 5 dni od dnia ujawnienia się wady </w:t>
      </w:r>
    </w:p>
    <w:p w:rsidR="00D61AC2" w:rsidRPr="00FC5F07" w:rsidRDefault="008C1FC8" w:rsidP="00D50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C5F07">
        <w:rPr>
          <w:rFonts w:ascii="Times New Roman" w:hAnsi="Times New Roman" w:cs="Times New Roman"/>
          <w:sz w:val="24"/>
          <w:szCs w:val="24"/>
          <w:lang w:eastAsia="zh-CN"/>
        </w:rPr>
        <w:t xml:space="preserve">6. Zawiadomienia dokonuje się w sposób określony w ust. 5 podając termin i miejsce oględzin </w:t>
      </w:r>
      <w:r w:rsidR="00C60A0E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</w:t>
      </w:r>
      <w:r w:rsidRPr="00FC5F07">
        <w:rPr>
          <w:rFonts w:ascii="Times New Roman" w:hAnsi="Times New Roman" w:cs="Times New Roman"/>
          <w:sz w:val="24"/>
          <w:szCs w:val="24"/>
          <w:lang w:eastAsia="zh-CN"/>
        </w:rPr>
        <w:t xml:space="preserve">z </w:t>
      </w:r>
      <w:r w:rsidR="00F91C9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FC5F07">
        <w:rPr>
          <w:rFonts w:ascii="Times New Roman" w:hAnsi="Times New Roman" w:cs="Times New Roman"/>
          <w:sz w:val="24"/>
          <w:szCs w:val="24"/>
          <w:lang w:eastAsia="zh-CN"/>
        </w:rPr>
        <w:t>3 dniowym wyprzedzeniem.</w:t>
      </w:r>
    </w:p>
    <w:p w:rsidR="008C1FC8" w:rsidRPr="00FC5F07" w:rsidRDefault="008C1FC8" w:rsidP="00D50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C5F07">
        <w:rPr>
          <w:rFonts w:ascii="Times New Roman" w:hAnsi="Times New Roman" w:cs="Times New Roman"/>
          <w:sz w:val="24"/>
          <w:szCs w:val="24"/>
          <w:lang w:eastAsia="zh-CN"/>
        </w:rPr>
        <w:t>7. Wykonawca jest zobowiązany oddelegować kompetentne osoby do dokonania oględzin.</w:t>
      </w:r>
    </w:p>
    <w:p w:rsidR="008C1FC8" w:rsidRPr="00FC5F07" w:rsidRDefault="008C1FC8" w:rsidP="00D50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C5F07">
        <w:rPr>
          <w:rFonts w:ascii="Times New Roman" w:hAnsi="Times New Roman" w:cs="Times New Roman"/>
          <w:sz w:val="24"/>
          <w:szCs w:val="24"/>
          <w:lang w:eastAsia="zh-CN"/>
        </w:rPr>
        <w:t>8. Istnienie wady stwierdza się protokolarnie po dokonaniu oględzin.</w:t>
      </w:r>
    </w:p>
    <w:p w:rsidR="008C1FC8" w:rsidRPr="00FC5F07" w:rsidRDefault="008C1FC8" w:rsidP="00D50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C5F07">
        <w:rPr>
          <w:rFonts w:ascii="Times New Roman" w:hAnsi="Times New Roman" w:cs="Times New Roman"/>
          <w:sz w:val="24"/>
          <w:szCs w:val="24"/>
          <w:lang w:eastAsia="zh-CN"/>
        </w:rPr>
        <w:t>9. Niestawienie się przez Wykonawcę na oględziny w uzgodnionym terminie upoważnia Zamawiającego do sporządzenia protokołu z oględzin bez udziału Wykonawcy.</w:t>
      </w:r>
    </w:p>
    <w:p w:rsidR="008C1FC8" w:rsidRPr="00FC5F07" w:rsidRDefault="008C1FC8" w:rsidP="00D50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C5F07">
        <w:rPr>
          <w:rFonts w:ascii="Times New Roman" w:hAnsi="Times New Roman" w:cs="Times New Roman"/>
          <w:sz w:val="24"/>
          <w:szCs w:val="24"/>
          <w:lang w:eastAsia="zh-CN"/>
        </w:rPr>
        <w:t xml:space="preserve">10. Wykonawca ma obowiązek usunąć wady w terminie 14 dni, jeżeli będzie to możliwe technicznie lub w terminie innym uzgodnionym przez strony, </w:t>
      </w:r>
      <w:r w:rsidR="00860880">
        <w:rPr>
          <w:rFonts w:ascii="Times New Roman" w:hAnsi="Times New Roman" w:cs="Times New Roman"/>
          <w:sz w:val="24"/>
          <w:szCs w:val="24"/>
          <w:lang w:eastAsia="zh-CN"/>
        </w:rPr>
        <w:t>na podstawie protokołu.</w:t>
      </w:r>
    </w:p>
    <w:p w:rsidR="008C1FC8" w:rsidRPr="00FC5F07" w:rsidRDefault="008C1FC8" w:rsidP="00D50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C5F07">
        <w:rPr>
          <w:rFonts w:ascii="Times New Roman" w:hAnsi="Times New Roman" w:cs="Times New Roman"/>
          <w:sz w:val="24"/>
          <w:szCs w:val="24"/>
          <w:lang w:eastAsia="zh-CN"/>
        </w:rPr>
        <w:t>11. W przypadku nie przystąpienia przez Wykonawcę do usunięcia wad w</w:t>
      </w:r>
      <w:r w:rsidR="00D61AC2" w:rsidRPr="00FC5F07">
        <w:rPr>
          <w:rFonts w:ascii="Times New Roman" w:hAnsi="Times New Roman" w:cs="Times New Roman"/>
          <w:sz w:val="24"/>
          <w:szCs w:val="24"/>
          <w:lang w:eastAsia="zh-CN"/>
        </w:rPr>
        <w:t xml:space="preserve"> terminie lub jeżeli nie usunął </w:t>
      </w:r>
      <w:r w:rsidRPr="00FC5F07">
        <w:rPr>
          <w:rFonts w:ascii="Times New Roman" w:hAnsi="Times New Roman" w:cs="Times New Roman"/>
          <w:sz w:val="24"/>
          <w:szCs w:val="24"/>
          <w:lang w:eastAsia="zh-CN"/>
        </w:rPr>
        <w:t>wszystkich wad, wady mogą być usunięte na koszt Wykonawcy lub mo</w:t>
      </w:r>
      <w:r w:rsidR="00D61AC2" w:rsidRPr="00FC5F07">
        <w:rPr>
          <w:rFonts w:ascii="Times New Roman" w:hAnsi="Times New Roman" w:cs="Times New Roman"/>
          <w:sz w:val="24"/>
          <w:szCs w:val="24"/>
          <w:lang w:eastAsia="zh-CN"/>
        </w:rPr>
        <w:t xml:space="preserve">że być odpowiednio pomniejszone </w:t>
      </w:r>
      <w:r w:rsidRPr="00FC5F07">
        <w:rPr>
          <w:rFonts w:ascii="Times New Roman" w:hAnsi="Times New Roman" w:cs="Times New Roman"/>
          <w:sz w:val="24"/>
          <w:szCs w:val="24"/>
          <w:lang w:eastAsia="zh-CN"/>
        </w:rPr>
        <w:t>wynagrodzenie Wykonawcy poprzez potrącenie  z zabezpieczenia należytego wykonania umowy.</w:t>
      </w:r>
    </w:p>
    <w:p w:rsidR="008C1FC8" w:rsidRPr="00FC5F07" w:rsidRDefault="008C1FC8" w:rsidP="00D50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C5F07">
        <w:rPr>
          <w:rFonts w:ascii="Times New Roman" w:hAnsi="Times New Roman" w:cs="Times New Roman"/>
          <w:sz w:val="24"/>
          <w:szCs w:val="24"/>
          <w:lang w:eastAsia="zh-CN"/>
        </w:rPr>
        <w:t xml:space="preserve">12. Wykryte wady uniemożliwiające użytkowanie </w:t>
      </w:r>
      <w:r w:rsidR="00C60A0E">
        <w:rPr>
          <w:rFonts w:ascii="Times New Roman" w:hAnsi="Times New Roman" w:cs="Times New Roman"/>
          <w:sz w:val="24"/>
          <w:szCs w:val="24"/>
          <w:lang w:eastAsia="zh-CN"/>
        </w:rPr>
        <w:t>powstałej infrastruktury</w:t>
      </w:r>
      <w:r w:rsidRPr="00FC5F07">
        <w:rPr>
          <w:rFonts w:ascii="Times New Roman" w:hAnsi="Times New Roman" w:cs="Times New Roman"/>
          <w:sz w:val="24"/>
          <w:szCs w:val="24"/>
          <w:lang w:eastAsia="zh-CN"/>
        </w:rPr>
        <w:t xml:space="preserve"> będą usuwane w sposób bezzwłoczny.</w:t>
      </w:r>
    </w:p>
    <w:p w:rsidR="008C1FC8" w:rsidRPr="00FC5F07" w:rsidRDefault="008C1FC8" w:rsidP="00D50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C5F07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13. Wykonawca robót jest odpowiedzialny względem Zamawiającego z tytułu rękojmi za wady fizyczne przedmiotu umowy, stwierdzone w toku czynności odbiorowych lub powstałe w okresie rękojmi.</w:t>
      </w:r>
    </w:p>
    <w:p w:rsidR="008C1FC8" w:rsidRPr="00FC5F07" w:rsidRDefault="008C1FC8" w:rsidP="00D50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C5F07">
        <w:rPr>
          <w:rFonts w:ascii="Times New Roman" w:hAnsi="Times New Roman" w:cs="Times New Roman"/>
          <w:sz w:val="24"/>
          <w:szCs w:val="24"/>
          <w:lang w:eastAsia="zh-CN"/>
        </w:rPr>
        <w:t>14. Strony ustalają odpowiedzialność Wykonawcy z tytułu rękojmi za wady na okres 5 lat, której bieg rozpoczyna się od dnia podpisania przez Zamawiającego protokołu odbioru końcowego bez usterek.</w:t>
      </w:r>
    </w:p>
    <w:p w:rsidR="008C1FC8" w:rsidRPr="00FC5F07" w:rsidRDefault="008C1FC8" w:rsidP="00D50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C5F07">
        <w:rPr>
          <w:rFonts w:ascii="Times New Roman" w:hAnsi="Times New Roman" w:cs="Times New Roman"/>
          <w:sz w:val="24"/>
          <w:szCs w:val="24"/>
          <w:lang w:eastAsia="zh-CN"/>
        </w:rPr>
        <w:t xml:space="preserve">15. W razie stwierdzenia w okresie rękojmi wad nadających się do usunięcia, Zamawiający zażąda ich usunięcia wyznaczając Wykonawcy odpowiedni termin.  W razie nieusunięcia wad w wyznaczonym terminie, Zamawiający może je usunąć na koszt Wykonawcy. </w:t>
      </w:r>
    </w:p>
    <w:p w:rsidR="008C1FC8" w:rsidRPr="00FC5F07" w:rsidRDefault="008C1FC8" w:rsidP="00D50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C5F07">
        <w:rPr>
          <w:rFonts w:ascii="Times New Roman" w:hAnsi="Times New Roman" w:cs="Times New Roman"/>
          <w:sz w:val="24"/>
          <w:szCs w:val="24"/>
          <w:lang w:eastAsia="zh-CN"/>
        </w:rPr>
        <w:t>16. Wykonawca nie może uwolnić się od odpowiedzialności z tytułu rękojmi za wady powstałe na skutek wad rozwiązań, które sam wprowadził lub na skutek niewłaściwych metod wykonania robót.</w:t>
      </w:r>
    </w:p>
    <w:p w:rsidR="008C1FC8" w:rsidRPr="00FC5F07" w:rsidRDefault="00D61AC2" w:rsidP="00D505A2">
      <w:pPr>
        <w:spacing w:line="240" w:lineRule="auto"/>
        <w:ind w:left="48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F0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07003">
        <w:rPr>
          <w:rFonts w:ascii="Times New Roman" w:hAnsi="Times New Roman" w:cs="Times New Roman"/>
          <w:b/>
          <w:sz w:val="24"/>
          <w:szCs w:val="24"/>
        </w:rPr>
        <w:t>8</w:t>
      </w:r>
    </w:p>
    <w:p w:rsidR="008C1FC8" w:rsidRPr="00FC5F07" w:rsidRDefault="008C1FC8" w:rsidP="00D505A2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07">
        <w:rPr>
          <w:rFonts w:ascii="Times New Roman" w:hAnsi="Times New Roman" w:cs="Times New Roman"/>
          <w:sz w:val="24"/>
          <w:szCs w:val="24"/>
        </w:rPr>
        <w:t>1. W razie niewykonania lub nienależytego wykonania umowy Wykonawca zapłaci Zamawiającemu kary umowne. Kary naliczane będą z następujących tytułów:</w:t>
      </w:r>
    </w:p>
    <w:p w:rsidR="008C1FC8" w:rsidRPr="00FC5F07" w:rsidRDefault="00D61AC2" w:rsidP="00D505A2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07">
        <w:rPr>
          <w:rFonts w:ascii="Times New Roman" w:hAnsi="Times New Roman" w:cs="Times New Roman"/>
          <w:sz w:val="24"/>
          <w:szCs w:val="24"/>
        </w:rPr>
        <w:t xml:space="preserve">1) </w:t>
      </w:r>
      <w:r w:rsidR="008C1FC8" w:rsidRPr="00FC5F07">
        <w:rPr>
          <w:rFonts w:ascii="Times New Roman" w:hAnsi="Times New Roman" w:cs="Times New Roman"/>
          <w:sz w:val="24"/>
          <w:szCs w:val="24"/>
        </w:rPr>
        <w:t xml:space="preserve">zwłoki w wykonywaniu prac związanych z </w:t>
      </w:r>
      <w:r w:rsidR="00507003">
        <w:rPr>
          <w:rFonts w:ascii="Times New Roman" w:hAnsi="Times New Roman" w:cs="Times New Roman"/>
          <w:sz w:val="24"/>
          <w:szCs w:val="24"/>
        </w:rPr>
        <w:t>realizacją przedmiotu zamówienia</w:t>
      </w:r>
      <w:r w:rsidR="008C1FC8" w:rsidRPr="00FC5F07">
        <w:rPr>
          <w:rFonts w:ascii="Times New Roman" w:hAnsi="Times New Roman" w:cs="Times New Roman"/>
          <w:sz w:val="24"/>
          <w:szCs w:val="24"/>
        </w:rPr>
        <w:t xml:space="preserve"> </w:t>
      </w:r>
      <w:r w:rsidR="008C1FC8" w:rsidRPr="00FC5F07">
        <w:rPr>
          <w:rFonts w:ascii="Times New Roman" w:hAnsi="Times New Roman" w:cs="Times New Roman"/>
          <w:sz w:val="24"/>
          <w:szCs w:val="24"/>
        </w:rPr>
        <w:br/>
        <w:t>w wysokości 1% łącznego wynagrodzenia umownego brutto, za każdy dzień zwłoki</w:t>
      </w:r>
      <w:r w:rsidR="00860880">
        <w:rPr>
          <w:rFonts w:ascii="Times New Roman" w:hAnsi="Times New Roman" w:cs="Times New Roman"/>
          <w:sz w:val="24"/>
          <w:szCs w:val="24"/>
        </w:rPr>
        <w:t>;</w:t>
      </w:r>
    </w:p>
    <w:p w:rsidR="008C1FC8" w:rsidRPr="00FC5F07" w:rsidRDefault="008C1FC8" w:rsidP="00D505A2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07">
        <w:rPr>
          <w:rFonts w:ascii="Times New Roman" w:hAnsi="Times New Roman" w:cs="Times New Roman"/>
          <w:sz w:val="24"/>
          <w:szCs w:val="24"/>
        </w:rPr>
        <w:t xml:space="preserve">2) zwłoki w usunięciu wad i usterek stwierdzonych przy odbiorze robót lub </w:t>
      </w:r>
      <w:r w:rsidRPr="00FC5F07">
        <w:rPr>
          <w:rFonts w:ascii="Times New Roman" w:hAnsi="Times New Roman" w:cs="Times New Roman"/>
          <w:sz w:val="24"/>
          <w:szCs w:val="24"/>
        </w:rPr>
        <w:br/>
        <w:t>w okresie rękojmi lub gwarancji w wysokości 1% łącznego wynagrodzenia umownego brutto, licząc od dnia wyznaczonego na usunięcie wad za każdy dzień zwłoki</w:t>
      </w:r>
      <w:r w:rsidR="00860880">
        <w:rPr>
          <w:rFonts w:ascii="Times New Roman" w:hAnsi="Times New Roman" w:cs="Times New Roman"/>
          <w:sz w:val="24"/>
          <w:szCs w:val="24"/>
        </w:rPr>
        <w:t>;</w:t>
      </w:r>
    </w:p>
    <w:p w:rsidR="00BC2BC1" w:rsidRPr="00FC5F07" w:rsidRDefault="008C1FC8" w:rsidP="00D505A2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07">
        <w:rPr>
          <w:rFonts w:ascii="Times New Roman" w:hAnsi="Times New Roman" w:cs="Times New Roman"/>
          <w:sz w:val="24"/>
          <w:szCs w:val="24"/>
        </w:rPr>
        <w:t xml:space="preserve">3) za rozwiązanie lub odstąpienie od umowy z przyczyn zależnych od Wykonawcy </w:t>
      </w:r>
      <w:r w:rsidRPr="00FC5F07">
        <w:rPr>
          <w:rFonts w:ascii="Times New Roman" w:hAnsi="Times New Roman" w:cs="Times New Roman"/>
          <w:sz w:val="24"/>
          <w:szCs w:val="24"/>
        </w:rPr>
        <w:br/>
        <w:t>w wysokości 30% łącznego wynagrodzenia umownego brutto, zaś w przypadku odstąpienia od części umowy w wysokości 30% wynagrodzenia umownego brutto za części, od których odstąpiono</w:t>
      </w:r>
      <w:r w:rsidR="00860880">
        <w:rPr>
          <w:rFonts w:ascii="Times New Roman" w:hAnsi="Times New Roman" w:cs="Times New Roman"/>
          <w:sz w:val="24"/>
          <w:szCs w:val="24"/>
        </w:rPr>
        <w:t>;</w:t>
      </w:r>
    </w:p>
    <w:p w:rsidR="00D61AC2" w:rsidRPr="00FC5F07" w:rsidRDefault="008C1FC8" w:rsidP="00D505A2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07">
        <w:rPr>
          <w:rFonts w:ascii="Times New Roman" w:hAnsi="Times New Roman" w:cs="Times New Roman"/>
          <w:sz w:val="24"/>
          <w:szCs w:val="24"/>
        </w:rPr>
        <w:t>2. Zamawiający ma prawo dochodzenia odszkodowania uzupełniającego do wysokości szkody.</w:t>
      </w:r>
    </w:p>
    <w:p w:rsidR="009E577F" w:rsidRPr="00FC5F07" w:rsidRDefault="009E577F" w:rsidP="00D505A2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FC8" w:rsidRPr="00FC5F07" w:rsidRDefault="00D61AC2" w:rsidP="00D505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0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07003">
        <w:rPr>
          <w:rFonts w:ascii="Times New Roman" w:hAnsi="Times New Roman" w:cs="Times New Roman"/>
          <w:b/>
          <w:sz w:val="24"/>
          <w:szCs w:val="24"/>
        </w:rPr>
        <w:t>9</w:t>
      </w:r>
    </w:p>
    <w:p w:rsidR="008C1FC8" w:rsidRPr="00FC5F07" w:rsidRDefault="008C1FC8" w:rsidP="00D505A2">
      <w:pPr>
        <w:pStyle w:val="Tekstpodstawowy"/>
      </w:pPr>
      <w:r w:rsidRPr="00FC5F07">
        <w:t>1. Strony postanawiają, że oprócz przypadków określonych w przepisach kodeksu cywilnego odstąpienie od umowy jest możliwe w przypadkach określonych w niniejszym paragrafie.</w:t>
      </w:r>
    </w:p>
    <w:p w:rsidR="008C1FC8" w:rsidRPr="00FC5F07" w:rsidRDefault="008C1FC8" w:rsidP="00D505A2">
      <w:pPr>
        <w:pStyle w:val="Tekstpodstawowy"/>
        <w:rPr>
          <w:lang w:val="pl-PL"/>
        </w:rPr>
      </w:pPr>
    </w:p>
    <w:p w:rsidR="008C1FC8" w:rsidRPr="00FC5F07" w:rsidRDefault="008C1FC8" w:rsidP="00D505A2">
      <w:pPr>
        <w:pStyle w:val="Tekstpodstawowy"/>
      </w:pPr>
      <w:r w:rsidRPr="00FC5F07">
        <w:t>2. Zamawiający może odstąpić od umowy:</w:t>
      </w:r>
    </w:p>
    <w:p w:rsidR="008C1FC8" w:rsidRPr="00FC5F07" w:rsidRDefault="008C1FC8" w:rsidP="00D505A2">
      <w:pPr>
        <w:pStyle w:val="Tekstpodstawowy"/>
        <w:rPr>
          <w:lang w:val="pl-PL"/>
        </w:rPr>
      </w:pPr>
    </w:p>
    <w:p w:rsidR="008C1FC8" w:rsidRPr="00FC5F07" w:rsidRDefault="00D61AC2" w:rsidP="00D505A2">
      <w:pPr>
        <w:pStyle w:val="Tekstpodstawowy"/>
      </w:pPr>
      <w:r w:rsidRPr="00FC5F07">
        <w:t>a</w:t>
      </w:r>
      <w:r w:rsidR="008C1FC8" w:rsidRPr="00FC5F07">
        <w:t xml:space="preserve">) gdy </w:t>
      </w:r>
      <w:r w:rsidR="008C1FC8" w:rsidRPr="00FC5F07">
        <w:rPr>
          <w:lang w:val="pl-PL"/>
        </w:rPr>
        <w:t>W</w:t>
      </w:r>
      <w:proofErr w:type="spellStart"/>
      <w:r w:rsidR="008C1FC8" w:rsidRPr="00FC5F07">
        <w:t>ykonawca</w:t>
      </w:r>
      <w:proofErr w:type="spellEnd"/>
      <w:r w:rsidR="008C1FC8" w:rsidRPr="00FC5F07">
        <w:t xml:space="preserve"> nie rozpoczyna lub nie kontynuuje wykonania umowy przez okres dłuższy niż 20 dni, pomimo pisemnego wezwania </w:t>
      </w:r>
      <w:r w:rsidR="008C1FC8" w:rsidRPr="00FC5F07">
        <w:rPr>
          <w:lang w:val="pl-PL"/>
        </w:rPr>
        <w:t>Z</w:t>
      </w:r>
      <w:proofErr w:type="spellStart"/>
      <w:r w:rsidR="008C1FC8" w:rsidRPr="00FC5F07">
        <w:t>amawiającego</w:t>
      </w:r>
      <w:proofErr w:type="spellEnd"/>
      <w:r w:rsidR="008C1FC8" w:rsidRPr="00FC5F07">
        <w:t>,</w:t>
      </w:r>
    </w:p>
    <w:p w:rsidR="008C1FC8" w:rsidRPr="00FC5F07" w:rsidRDefault="008C1FC8" w:rsidP="00D505A2">
      <w:pPr>
        <w:pStyle w:val="Tekstpodstawowy"/>
        <w:rPr>
          <w:lang w:val="pl-PL"/>
        </w:rPr>
      </w:pPr>
    </w:p>
    <w:p w:rsidR="008C1FC8" w:rsidRPr="00FC5F07" w:rsidRDefault="00D61AC2" w:rsidP="00D505A2">
      <w:pPr>
        <w:pStyle w:val="Tekstpodstawowy"/>
      </w:pPr>
      <w:r w:rsidRPr="00FC5F07">
        <w:t>b</w:t>
      </w:r>
      <w:r w:rsidR="008C1FC8" w:rsidRPr="00FC5F07">
        <w:t xml:space="preserve">) jeżeli </w:t>
      </w:r>
      <w:r w:rsidR="008C1FC8" w:rsidRPr="00FC5F07">
        <w:rPr>
          <w:lang w:val="pl-PL"/>
        </w:rPr>
        <w:t>W</w:t>
      </w:r>
      <w:proofErr w:type="spellStart"/>
      <w:r w:rsidR="008C1FC8" w:rsidRPr="00FC5F07">
        <w:t>ykonawca</w:t>
      </w:r>
      <w:proofErr w:type="spellEnd"/>
      <w:r w:rsidR="008C1FC8" w:rsidRPr="00FC5F07">
        <w:t xml:space="preserve"> wykonuje roboty w sposób wadliwy lub sprzeczny z umową pomimo pisemnego wezwania go do zmiany sposobu wykonania i wyznaczenia mu w tym celu odpowiedniego terminu,</w:t>
      </w:r>
    </w:p>
    <w:p w:rsidR="008C1FC8" w:rsidRPr="00FC5F07" w:rsidRDefault="008C1FC8" w:rsidP="00D505A2">
      <w:pPr>
        <w:pStyle w:val="Tekstpodstawowy"/>
        <w:rPr>
          <w:lang w:val="pl-PL"/>
        </w:rPr>
      </w:pPr>
    </w:p>
    <w:p w:rsidR="008C1FC8" w:rsidRPr="00FC5F07" w:rsidRDefault="00D61AC2" w:rsidP="00D505A2">
      <w:pPr>
        <w:pStyle w:val="Tekstpodstawowy"/>
      </w:pPr>
      <w:r w:rsidRPr="00FC5F07">
        <w:t xml:space="preserve">c) </w:t>
      </w:r>
      <w:r w:rsidR="008C1FC8" w:rsidRPr="00FC5F07">
        <w:t xml:space="preserve">w przypadku złożenia w stosunku do </w:t>
      </w:r>
      <w:r w:rsidR="008C1FC8" w:rsidRPr="00FC5F07">
        <w:rPr>
          <w:lang w:val="pl-PL"/>
        </w:rPr>
        <w:t>W</w:t>
      </w:r>
      <w:proofErr w:type="spellStart"/>
      <w:r w:rsidR="008C1FC8" w:rsidRPr="00FC5F07">
        <w:t>ykonawcy</w:t>
      </w:r>
      <w:proofErr w:type="spellEnd"/>
      <w:r w:rsidR="008C1FC8" w:rsidRPr="00FC5F07">
        <w:t xml:space="preserve"> wniosku o upadłość lub wniosku </w:t>
      </w:r>
      <w:r w:rsidR="008C1FC8" w:rsidRPr="00FC5F07">
        <w:br/>
        <w:t xml:space="preserve">o wszczęcie postępowania układowego, rozpoczęcia procesu likwidacji przez </w:t>
      </w:r>
      <w:r w:rsidR="008C1FC8" w:rsidRPr="00FC5F07">
        <w:rPr>
          <w:lang w:val="pl-PL"/>
        </w:rPr>
        <w:t>W</w:t>
      </w:r>
      <w:proofErr w:type="spellStart"/>
      <w:r w:rsidR="008C1FC8" w:rsidRPr="00FC5F07">
        <w:t>ykonawcę</w:t>
      </w:r>
      <w:proofErr w:type="spellEnd"/>
      <w:r w:rsidR="008C1FC8" w:rsidRPr="00FC5F07">
        <w:t xml:space="preserve">, lub wszczęcia w stosunku do </w:t>
      </w:r>
      <w:r w:rsidR="008C1FC8" w:rsidRPr="00FC5F07">
        <w:rPr>
          <w:lang w:val="pl-PL"/>
        </w:rPr>
        <w:t>W</w:t>
      </w:r>
      <w:proofErr w:type="spellStart"/>
      <w:r w:rsidR="008C1FC8" w:rsidRPr="00FC5F07">
        <w:t>ykonawcy</w:t>
      </w:r>
      <w:proofErr w:type="spellEnd"/>
      <w:r w:rsidR="008C1FC8" w:rsidRPr="00FC5F07">
        <w:t xml:space="preserve"> postępowania egzekucyjnego. O fakcie tym </w:t>
      </w:r>
      <w:r w:rsidR="008C1FC8" w:rsidRPr="00FC5F07">
        <w:rPr>
          <w:lang w:val="pl-PL"/>
        </w:rPr>
        <w:t>W</w:t>
      </w:r>
      <w:proofErr w:type="spellStart"/>
      <w:r w:rsidR="008C1FC8" w:rsidRPr="00FC5F07">
        <w:t>ykonawca</w:t>
      </w:r>
      <w:proofErr w:type="spellEnd"/>
      <w:r w:rsidR="008C1FC8" w:rsidRPr="00FC5F07">
        <w:t xml:space="preserve"> niezwłocznie pisemnie powiadomi </w:t>
      </w:r>
      <w:r w:rsidR="008C1FC8" w:rsidRPr="00FC5F07">
        <w:rPr>
          <w:lang w:val="pl-PL"/>
        </w:rPr>
        <w:t>Z</w:t>
      </w:r>
      <w:proofErr w:type="spellStart"/>
      <w:r w:rsidR="008C1FC8" w:rsidRPr="00FC5F07">
        <w:t>amawiającego</w:t>
      </w:r>
      <w:proofErr w:type="spellEnd"/>
      <w:r w:rsidR="008C1FC8" w:rsidRPr="00FC5F07">
        <w:t>.</w:t>
      </w:r>
    </w:p>
    <w:p w:rsidR="008C1FC8" w:rsidRPr="00FC5F07" w:rsidRDefault="008C1FC8" w:rsidP="00D505A2">
      <w:pPr>
        <w:pStyle w:val="Tekstpodstawowy"/>
        <w:rPr>
          <w:lang w:val="pl-PL"/>
        </w:rPr>
      </w:pPr>
    </w:p>
    <w:p w:rsidR="008C1FC8" w:rsidRPr="00FC5F07" w:rsidRDefault="008C1FC8" w:rsidP="00D505A2">
      <w:pPr>
        <w:pStyle w:val="Tekstpodstawowy"/>
      </w:pPr>
      <w:r w:rsidRPr="00FC5F07">
        <w:lastRenderedPageBreak/>
        <w:t xml:space="preserve">3.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  <w:r w:rsidRPr="00FC5F07">
        <w:rPr>
          <w:lang w:val="pl-PL"/>
        </w:rPr>
        <w:t>Z</w:t>
      </w:r>
      <w:proofErr w:type="spellStart"/>
      <w:r w:rsidRPr="00FC5F07">
        <w:t>amawiający</w:t>
      </w:r>
      <w:proofErr w:type="spellEnd"/>
      <w:r w:rsidRPr="00FC5F07">
        <w:t xml:space="preserve"> może odstąpić od umowy w terminie 30 dni od dnia powzięcia wiadomości o tych okolicznościach. W takim przypadku </w:t>
      </w:r>
      <w:r w:rsidRPr="00FC5F07">
        <w:rPr>
          <w:lang w:val="pl-PL"/>
        </w:rPr>
        <w:t>W</w:t>
      </w:r>
      <w:proofErr w:type="spellStart"/>
      <w:r w:rsidRPr="00FC5F07">
        <w:t>ykonawca</w:t>
      </w:r>
      <w:proofErr w:type="spellEnd"/>
      <w:r w:rsidRPr="00FC5F07">
        <w:t xml:space="preserve"> może żądać jedynie wynagrodzenia należytego mu z tytułu wykonania części umowy.</w:t>
      </w:r>
    </w:p>
    <w:p w:rsidR="008C1FC8" w:rsidRPr="00FC5F07" w:rsidRDefault="008C1FC8" w:rsidP="00D505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FC8" w:rsidRPr="00FC5F07" w:rsidRDefault="00D61AC2" w:rsidP="00D505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0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07003">
        <w:rPr>
          <w:rFonts w:ascii="Times New Roman" w:hAnsi="Times New Roman" w:cs="Times New Roman"/>
          <w:b/>
          <w:sz w:val="24"/>
          <w:szCs w:val="24"/>
        </w:rPr>
        <w:t>10</w:t>
      </w:r>
    </w:p>
    <w:p w:rsidR="008C1FC8" w:rsidRPr="00FC5F07" w:rsidRDefault="008C1FC8" w:rsidP="00D505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F07">
        <w:rPr>
          <w:rFonts w:ascii="Times New Roman" w:hAnsi="Times New Roman" w:cs="Times New Roman"/>
          <w:sz w:val="24"/>
          <w:szCs w:val="24"/>
        </w:rPr>
        <w:t>1. Zmiana postanowień zawartej umowy może nastąpić za zgodą obu stron wyrażoną na piśmie pod rygorem nieważności.</w:t>
      </w:r>
    </w:p>
    <w:p w:rsidR="008C1FC8" w:rsidRPr="00FC5F07" w:rsidRDefault="008C1FC8" w:rsidP="00D505A2">
      <w:pPr>
        <w:spacing w:line="240" w:lineRule="auto"/>
        <w:ind w:left="3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5F07">
        <w:rPr>
          <w:rFonts w:ascii="Times New Roman" w:hAnsi="Times New Roman" w:cs="Times New Roman"/>
          <w:sz w:val="24"/>
          <w:szCs w:val="24"/>
        </w:rPr>
        <w:t xml:space="preserve">     2. Możliwości zmian umowy i warunki tych zmian:</w:t>
      </w:r>
    </w:p>
    <w:p w:rsidR="008C1FC8" w:rsidRPr="00FC5F07" w:rsidRDefault="008C1FC8" w:rsidP="00D50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07">
        <w:rPr>
          <w:rFonts w:ascii="Times New Roman" w:hAnsi="Times New Roman" w:cs="Times New Roman"/>
          <w:sz w:val="24"/>
          <w:szCs w:val="24"/>
        </w:rPr>
        <w:t xml:space="preserve">a) zmiany osób reprezentujących Wykonawcę i Zamawiającego - w przypadku zdarzeń losowych, choroby  lub innych przyczyn niezależnych od każdej ze stron, </w:t>
      </w:r>
    </w:p>
    <w:p w:rsidR="008C1FC8" w:rsidRPr="00FC5F07" w:rsidRDefault="008C1FC8" w:rsidP="00D50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07">
        <w:rPr>
          <w:rFonts w:ascii="Times New Roman" w:hAnsi="Times New Roman" w:cs="Times New Roman"/>
          <w:sz w:val="24"/>
          <w:szCs w:val="24"/>
        </w:rPr>
        <w:t xml:space="preserve">b) zmiany harmonogramu finansowo-rzeczowego –  w przypadku </w:t>
      </w:r>
      <w:r w:rsidR="00D61AC2" w:rsidRPr="00FC5F07">
        <w:rPr>
          <w:rFonts w:ascii="Times New Roman" w:hAnsi="Times New Roman" w:cs="Times New Roman"/>
          <w:sz w:val="24"/>
          <w:szCs w:val="24"/>
        </w:rPr>
        <w:t xml:space="preserve">zmiany kolejności  wykonania  </w:t>
      </w:r>
      <w:r w:rsidRPr="00FC5F07">
        <w:rPr>
          <w:rFonts w:ascii="Times New Roman" w:hAnsi="Times New Roman" w:cs="Times New Roman"/>
          <w:sz w:val="24"/>
          <w:szCs w:val="24"/>
        </w:rPr>
        <w:t>elementów robót.</w:t>
      </w:r>
    </w:p>
    <w:p w:rsidR="008C1FC8" w:rsidRPr="00FC5F07" w:rsidRDefault="008C1FC8" w:rsidP="00D50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07">
        <w:rPr>
          <w:rFonts w:ascii="Times New Roman" w:hAnsi="Times New Roman" w:cs="Times New Roman"/>
          <w:sz w:val="24"/>
          <w:szCs w:val="24"/>
        </w:rPr>
        <w:t xml:space="preserve">c) zmiany terminu wykonania zamówienia w następujących sytuacjach: </w:t>
      </w:r>
    </w:p>
    <w:p w:rsidR="008C1FC8" w:rsidRPr="00FC5F07" w:rsidRDefault="008C1FC8" w:rsidP="00D50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07">
        <w:rPr>
          <w:rFonts w:ascii="Times New Roman" w:hAnsi="Times New Roman" w:cs="Times New Roman"/>
          <w:sz w:val="24"/>
          <w:szCs w:val="24"/>
        </w:rPr>
        <w:t xml:space="preserve">- wystąpienia  warunków atmosferycznych uniemożliwiających prowadzenie robót budowlanych w zakresie objętym umową, </w:t>
      </w:r>
    </w:p>
    <w:p w:rsidR="008C1FC8" w:rsidRPr="00FC5F07" w:rsidRDefault="008C1FC8" w:rsidP="00D50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07">
        <w:rPr>
          <w:rFonts w:ascii="Times New Roman" w:hAnsi="Times New Roman" w:cs="Times New Roman"/>
          <w:sz w:val="24"/>
          <w:szCs w:val="24"/>
        </w:rPr>
        <w:t>-  odkrycie stanowisk archeologicznych lub innych przeszkód uniemożliwiających prowadzenie robót, za które nie odpowiada Wykonawca;</w:t>
      </w:r>
    </w:p>
    <w:p w:rsidR="008C1FC8" w:rsidRPr="00FC5F07" w:rsidRDefault="008C1FC8" w:rsidP="00D50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07">
        <w:rPr>
          <w:rFonts w:ascii="Times New Roman" w:hAnsi="Times New Roman" w:cs="Times New Roman"/>
          <w:sz w:val="24"/>
          <w:szCs w:val="24"/>
        </w:rPr>
        <w:t xml:space="preserve">- w przypadku wystąpienia robót dodatkowych, których na etapie składania oferty nie można było przewidzieć. </w:t>
      </w:r>
    </w:p>
    <w:p w:rsidR="008C1FC8" w:rsidRPr="00860880" w:rsidRDefault="008C1FC8" w:rsidP="00D50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80">
        <w:rPr>
          <w:rFonts w:ascii="Times New Roman" w:hAnsi="Times New Roman" w:cs="Times New Roman"/>
          <w:sz w:val="24"/>
          <w:szCs w:val="24"/>
        </w:rPr>
        <w:t xml:space="preserve">d) Inne zmiany: </w:t>
      </w:r>
    </w:p>
    <w:p w:rsidR="008C1FC8" w:rsidRPr="00FC5F07" w:rsidRDefault="008C1FC8" w:rsidP="00D50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07">
        <w:rPr>
          <w:rFonts w:ascii="Times New Roman" w:hAnsi="Times New Roman" w:cs="Times New Roman"/>
          <w:sz w:val="24"/>
          <w:szCs w:val="24"/>
        </w:rPr>
        <w:t xml:space="preserve">-  możliwa jest zmiana postanowień umowy w formie pisemnej  w przypadku konieczności wykonania robót zamiennych,  lub rezygnacji z części robót jeżeli będzie to niezbędne dla prawidłowej realizacji przedmiotu umowy, </w:t>
      </w:r>
    </w:p>
    <w:p w:rsidR="001512DE" w:rsidRPr="00FC5F07" w:rsidRDefault="008C1FC8" w:rsidP="00D50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07">
        <w:rPr>
          <w:rFonts w:ascii="Times New Roman" w:hAnsi="Times New Roman" w:cs="Times New Roman"/>
          <w:sz w:val="24"/>
          <w:szCs w:val="24"/>
        </w:rPr>
        <w:t>3.</w:t>
      </w:r>
      <w:r w:rsidR="00D61AC2" w:rsidRPr="00FC5F07">
        <w:rPr>
          <w:rFonts w:ascii="Times New Roman" w:hAnsi="Times New Roman" w:cs="Times New Roman"/>
          <w:sz w:val="24"/>
          <w:szCs w:val="24"/>
        </w:rPr>
        <w:t xml:space="preserve"> </w:t>
      </w:r>
      <w:r w:rsidRPr="00FC5F07">
        <w:rPr>
          <w:rFonts w:ascii="Times New Roman" w:hAnsi="Times New Roman" w:cs="Times New Roman"/>
          <w:sz w:val="24"/>
          <w:szCs w:val="24"/>
        </w:rPr>
        <w:t>Każda zmiana umowy w zakresie określo</w:t>
      </w:r>
      <w:r w:rsidR="001A7F4C" w:rsidRPr="00FC5F07">
        <w:rPr>
          <w:rFonts w:ascii="Times New Roman" w:hAnsi="Times New Roman" w:cs="Times New Roman"/>
          <w:sz w:val="24"/>
          <w:szCs w:val="24"/>
        </w:rPr>
        <w:t>nym w § 9</w:t>
      </w:r>
      <w:r w:rsidRPr="00FC5F07">
        <w:rPr>
          <w:rFonts w:ascii="Times New Roman" w:hAnsi="Times New Roman" w:cs="Times New Roman"/>
          <w:sz w:val="24"/>
          <w:szCs w:val="24"/>
        </w:rPr>
        <w:t xml:space="preserve"> ust. 2 odbywać się będzie na pisemny wniosek strony inicjującej zmianę, z podaniem opisu zmiany, uzasadnienia zmiany, terminu jej wniesienia oraz skutków jakie za sobą niesie.</w:t>
      </w:r>
    </w:p>
    <w:p w:rsidR="00D505A2" w:rsidRPr="00D505A2" w:rsidRDefault="00D61AC2" w:rsidP="00D505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5A2">
        <w:rPr>
          <w:rFonts w:ascii="Times New Roman" w:hAnsi="Times New Roman" w:cs="Times New Roman"/>
          <w:b/>
          <w:sz w:val="24"/>
          <w:szCs w:val="24"/>
        </w:rPr>
        <w:t>§ 1</w:t>
      </w:r>
      <w:r w:rsidR="00507003">
        <w:rPr>
          <w:rFonts w:ascii="Times New Roman" w:hAnsi="Times New Roman" w:cs="Times New Roman"/>
          <w:b/>
          <w:sz w:val="24"/>
          <w:szCs w:val="24"/>
        </w:rPr>
        <w:t>1</w:t>
      </w:r>
    </w:p>
    <w:p w:rsidR="00D505A2" w:rsidRPr="00D505A2" w:rsidRDefault="00D505A2" w:rsidP="00D505A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5A2">
        <w:rPr>
          <w:rFonts w:ascii="Times New Roman" w:hAnsi="Times New Roman" w:cs="Times New Roman"/>
          <w:color w:val="000000"/>
          <w:sz w:val="24"/>
          <w:szCs w:val="24"/>
        </w:rPr>
        <w:t>Zgodnie z art. 13 ogólnego rozporządzenia o ochronie danych osobowych z dnia 27 kwietnia 2016r. (Dz. Urz. UE L 119 z 04.05.2016) Zamawiający informuje:</w:t>
      </w:r>
    </w:p>
    <w:p w:rsidR="00D505A2" w:rsidRPr="00D505A2" w:rsidRDefault="00D505A2" w:rsidP="00D505A2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D505A2">
        <w:rPr>
          <w:rFonts w:ascii="Times New Roman" w:hAnsi="Times New Roman" w:cs="Times New Roman"/>
          <w:color w:val="000000"/>
          <w:sz w:val="24"/>
          <w:szCs w:val="24"/>
        </w:rPr>
        <w:t xml:space="preserve">1)   Administratorem Pana danych osobowych jest Gmina Żary, al. Jana Pawła II nr 6, 68-200 Żary, tel.68 470 73 00; </w:t>
      </w:r>
    </w:p>
    <w:p w:rsidR="00D505A2" w:rsidRPr="00D505A2" w:rsidRDefault="00D505A2" w:rsidP="00D505A2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D505A2">
        <w:rPr>
          <w:rFonts w:ascii="Times New Roman" w:hAnsi="Times New Roman" w:cs="Times New Roman"/>
          <w:color w:val="000000"/>
          <w:sz w:val="24"/>
          <w:szCs w:val="24"/>
        </w:rPr>
        <w:t xml:space="preserve">2)   W sprawach z zakresu ochrony danych osobowych mogą Państwo kontaktować się z Inspektorem Ochrony Danych Osobowych pod adresem e-mail: </w:t>
      </w:r>
      <w:hyperlink r:id="rId7" w:history="1">
        <w:r w:rsidRPr="00D505A2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Pr="00D505A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505A2" w:rsidRPr="00D505A2" w:rsidRDefault="00D505A2" w:rsidP="00D505A2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D505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   Pani/ Pana dane osobowe będą przetwarzane w celu realizacji niniejszej umowy – na podstawie art. 6 ust. 1 lit. c Rozporządzenia Parlamentu Europejskiego i Rady (UE) 2016/679 z dnia 27 kwietnia 2016r.; </w:t>
      </w:r>
    </w:p>
    <w:p w:rsidR="00D505A2" w:rsidRPr="00D505A2" w:rsidRDefault="00D505A2" w:rsidP="00D505A2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D505A2">
        <w:rPr>
          <w:rFonts w:ascii="Times New Roman" w:hAnsi="Times New Roman" w:cs="Times New Roman"/>
          <w:color w:val="000000"/>
          <w:sz w:val="24"/>
          <w:szCs w:val="24"/>
        </w:rPr>
        <w:t xml:space="preserve">4)   Pani/ Pana dane osobowe mogą być przekazywane innym organom i podmiotom wyłączeni na podstawie obowiązujących przepisów prawa, w związku z realizowaną umową lub po jej realizacji; </w:t>
      </w:r>
    </w:p>
    <w:p w:rsidR="00D505A2" w:rsidRPr="00D505A2" w:rsidRDefault="00D505A2" w:rsidP="00D505A2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D505A2">
        <w:rPr>
          <w:rFonts w:ascii="Times New Roman" w:hAnsi="Times New Roman" w:cs="Times New Roman"/>
          <w:color w:val="000000"/>
          <w:sz w:val="24"/>
          <w:szCs w:val="24"/>
        </w:rPr>
        <w:t xml:space="preserve">5)   Pani/ Pana Dane osobowe przechowywane będą przez okres 6 lat; </w:t>
      </w:r>
    </w:p>
    <w:p w:rsidR="00D505A2" w:rsidRPr="00D505A2" w:rsidRDefault="00D505A2" w:rsidP="00D505A2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D505A2">
        <w:rPr>
          <w:rFonts w:ascii="Times New Roman" w:hAnsi="Times New Roman" w:cs="Times New Roman"/>
          <w:color w:val="000000"/>
          <w:sz w:val="24"/>
          <w:szCs w:val="24"/>
        </w:rPr>
        <w:t xml:space="preserve">6)   Posiada Pani/Pan prawo do żądania od administratora dostępu do treści swoich danych osobowych, prawo do ich sprostowania lub ograniczenia przetwarzania; </w:t>
      </w:r>
    </w:p>
    <w:p w:rsidR="00D505A2" w:rsidRPr="00D505A2" w:rsidRDefault="00D505A2" w:rsidP="00D505A2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D505A2">
        <w:rPr>
          <w:rFonts w:ascii="Times New Roman" w:hAnsi="Times New Roman" w:cs="Times New Roman"/>
          <w:color w:val="000000"/>
          <w:sz w:val="24"/>
          <w:szCs w:val="24"/>
        </w:rPr>
        <w:t xml:space="preserve">7)   Przysługuje Pani/Panu prawo wniesienia skargi do organu nadzorczego, tj. Prezesa Urzędu Ochrony Danych Osobowych, ul. Stawki 2, 00-193 Warszawa. </w:t>
      </w:r>
    </w:p>
    <w:p w:rsidR="00D505A2" w:rsidRDefault="00D505A2" w:rsidP="00D505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5A2" w:rsidRPr="00D505A2" w:rsidRDefault="00D505A2" w:rsidP="00D505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5A2">
        <w:rPr>
          <w:rFonts w:ascii="Times New Roman" w:hAnsi="Times New Roman" w:cs="Times New Roman"/>
          <w:b/>
          <w:sz w:val="24"/>
          <w:szCs w:val="24"/>
        </w:rPr>
        <w:t>§ 1</w:t>
      </w:r>
      <w:r w:rsidR="00507003">
        <w:rPr>
          <w:rFonts w:ascii="Times New Roman" w:hAnsi="Times New Roman" w:cs="Times New Roman"/>
          <w:b/>
          <w:sz w:val="24"/>
          <w:szCs w:val="24"/>
        </w:rPr>
        <w:t>2</w:t>
      </w:r>
    </w:p>
    <w:p w:rsidR="008C1FC8" w:rsidRPr="00D505A2" w:rsidRDefault="008C1FC8" w:rsidP="00D505A2">
      <w:pPr>
        <w:pStyle w:val="Bezodstpw"/>
        <w:jc w:val="both"/>
      </w:pPr>
      <w:r w:rsidRPr="00D505A2">
        <w:t xml:space="preserve">Spory wynikłe na tle realizacji niniejszej umowy strony oddają pod rozstrzygnięcie  Sądu właściwego rzeczowo i miejscowo dla siedziby Zamawiającego. </w:t>
      </w:r>
    </w:p>
    <w:p w:rsidR="00D505A2" w:rsidRDefault="00D505A2" w:rsidP="00D505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FC8" w:rsidRPr="00FC5F07" w:rsidRDefault="008C1FC8" w:rsidP="00D505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07">
        <w:rPr>
          <w:rFonts w:ascii="Times New Roman" w:hAnsi="Times New Roman" w:cs="Times New Roman"/>
          <w:b/>
          <w:sz w:val="24"/>
          <w:szCs w:val="24"/>
        </w:rPr>
        <w:t>§ 1</w:t>
      </w:r>
      <w:r w:rsidR="00507003">
        <w:rPr>
          <w:rFonts w:ascii="Times New Roman" w:hAnsi="Times New Roman" w:cs="Times New Roman"/>
          <w:b/>
          <w:sz w:val="24"/>
          <w:szCs w:val="24"/>
        </w:rPr>
        <w:t>3</w:t>
      </w:r>
    </w:p>
    <w:p w:rsidR="008C1FC8" w:rsidRPr="00FC5F07" w:rsidRDefault="008C1FC8" w:rsidP="00D50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07">
        <w:rPr>
          <w:rFonts w:ascii="Times New Roman" w:hAnsi="Times New Roman" w:cs="Times New Roman"/>
          <w:sz w:val="24"/>
          <w:szCs w:val="24"/>
        </w:rPr>
        <w:t>W sprawach nie uregulowanych niniejszą umową stosuje się przepisy Kodeksu cywilnego, Kodeksu postępowania cywilnego oraz przepisy – Prawo  Zamówień Publicznych i Prawa budowlanego .</w:t>
      </w:r>
    </w:p>
    <w:p w:rsidR="008C1FC8" w:rsidRPr="00FC5F07" w:rsidRDefault="00D61AC2" w:rsidP="00D505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07">
        <w:rPr>
          <w:rFonts w:ascii="Times New Roman" w:hAnsi="Times New Roman" w:cs="Times New Roman"/>
          <w:b/>
          <w:sz w:val="24"/>
          <w:szCs w:val="24"/>
        </w:rPr>
        <w:t>§ 1</w:t>
      </w:r>
      <w:r w:rsidR="00507003">
        <w:rPr>
          <w:rFonts w:ascii="Times New Roman" w:hAnsi="Times New Roman" w:cs="Times New Roman"/>
          <w:b/>
          <w:sz w:val="24"/>
          <w:szCs w:val="24"/>
        </w:rPr>
        <w:t>4</w:t>
      </w:r>
    </w:p>
    <w:p w:rsidR="008C1FC8" w:rsidRPr="00FC5F07" w:rsidRDefault="008C1FC8" w:rsidP="00D50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07">
        <w:rPr>
          <w:rFonts w:ascii="Times New Roman" w:hAnsi="Times New Roman" w:cs="Times New Roman"/>
          <w:sz w:val="24"/>
          <w:szCs w:val="24"/>
        </w:rPr>
        <w:t xml:space="preserve">Wykaz załączników  do umowy : </w:t>
      </w:r>
    </w:p>
    <w:p w:rsidR="008C1FC8" w:rsidRPr="00FC5F07" w:rsidRDefault="008C1FC8" w:rsidP="00D50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07">
        <w:rPr>
          <w:rFonts w:ascii="Times New Roman" w:hAnsi="Times New Roman" w:cs="Times New Roman"/>
          <w:sz w:val="24"/>
          <w:szCs w:val="24"/>
        </w:rPr>
        <w:t xml:space="preserve">1) Dokumentacja techniczna przedmiotu zamówienia </w:t>
      </w:r>
    </w:p>
    <w:p w:rsidR="008C1FC8" w:rsidRPr="00FC5F07" w:rsidRDefault="008C1FC8" w:rsidP="00D50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07">
        <w:rPr>
          <w:rFonts w:ascii="Times New Roman" w:hAnsi="Times New Roman" w:cs="Times New Roman"/>
          <w:sz w:val="24"/>
          <w:szCs w:val="24"/>
        </w:rPr>
        <w:t>2) Oferta Wykonawcy,</w:t>
      </w:r>
    </w:p>
    <w:p w:rsidR="00D505A2" w:rsidRPr="00FC5F07" w:rsidRDefault="00BC2BC1" w:rsidP="00D50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07">
        <w:rPr>
          <w:rFonts w:ascii="Times New Roman" w:hAnsi="Times New Roman" w:cs="Times New Roman"/>
          <w:sz w:val="24"/>
          <w:szCs w:val="24"/>
        </w:rPr>
        <w:t xml:space="preserve">3) Zestawienie rzeczowo </w:t>
      </w:r>
      <w:r w:rsidR="00D505A2">
        <w:rPr>
          <w:rFonts w:ascii="Times New Roman" w:hAnsi="Times New Roman" w:cs="Times New Roman"/>
          <w:sz w:val="24"/>
          <w:szCs w:val="24"/>
        </w:rPr>
        <w:t>–</w:t>
      </w:r>
      <w:r w:rsidRPr="00FC5F07">
        <w:rPr>
          <w:rFonts w:ascii="Times New Roman" w:hAnsi="Times New Roman" w:cs="Times New Roman"/>
          <w:sz w:val="24"/>
          <w:szCs w:val="24"/>
        </w:rPr>
        <w:t xml:space="preserve"> finansowe</w:t>
      </w:r>
    </w:p>
    <w:p w:rsidR="008C1FC8" w:rsidRPr="00D505A2" w:rsidRDefault="00BC2BC1" w:rsidP="00D505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07">
        <w:rPr>
          <w:rFonts w:ascii="Times New Roman" w:hAnsi="Times New Roman" w:cs="Times New Roman"/>
          <w:b/>
          <w:sz w:val="24"/>
          <w:szCs w:val="24"/>
        </w:rPr>
        <w:t>§ 1</w:t>
      </w:r>
      <w:r w:rsidR="00507003">
        <w:rPr>
          <w:rFonts w:ascii="Times New Roman" w:hAnsi="Times New Roman" w:cs="Times New Roman"/>
          <w:b/>
          <w:sz w:val="24"/>
          <w:szCs w:val="24"/>
        </w:rPr>
        <w:t>5</w:t>
      </w:r>
    </w:p>
    <w:p w:rsidR="008C1FC8" w:rsidRPr="00FC5F07" w:rsidRDefault="008C1FC8" w:rsidP="00D50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07">
        <w:rPr>
          <w:rFonts w:ascii="Times New Roman" w:hAnsi="Times New Roman" w:cs="Times New Roman"/>
          <w:sz w:val="24"/>
          <w:szCs w:val="24"/>
        </w:rPr>
        <w:t>Umowę niniejszą sporządzono w dwóch egzemplarzach, po jednym dla każdej ze stron.</w:t>
      </w:r>
    </w:p>
    <w:p w:rsidR="008C1FC8" w:rsidRPr="00FC5F07" w:rsidRDefault="008C1FC8" w:rsidP="00FC5F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FC8" w:rsidRPr="007D63AF" w:rsidRDefault="001512DE" w:rsidP="00FC5F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C1FC8" w:rsidRPr="00FC5F07">
        <w:rPr>
          <w:rFonts w:ascii="Times New Roman" w:hAnsi="Times New Roman" w:cs="Times New Roman"/>
          <w:b/>
          <w:sz w:val="24"/>
          <w:szCs w:val="24"/>
        </w:rPr>
        <w:t xml:space="preserve">WYKONAWCA: </w:t>
      </w:r>
      <w:r w:rsidR="008C1FC8" w:rsidRPr="00FC5F07">
        <w:rPr>
          <w:rFonts w:ascii="Times New Roman" w:hAnsi="Times New Roman" w:cs="Times New Roman"/>
          <w:b/>
          <w:sz w:val="24"/>
          <w:szCs w:val="24"/>
        </w:rPr>
        <w:tab/>
      </w:r>
      <w:r w:rsidR="008C1FC8" w:rsidRPr="00FC5F07">
        <w:rPr>
          <w:rFonts w:ascii="Times New Roman" w:hAnsi="Times New Roman" w:cs="Times New Roman"/>
          <w:b/>
          <w:sz w:val="24"/>
          <w:szCs w:val="24"/>
        </w:rPr>
        <w:tab/>
      </w:r>
      <w:r w:rsidR="008C1FC8" w:rsidRPr="00FC5F07">
        <w:rPr>
          <w:rFonts w:ascii="Times New Roman" w:hAnsi="Times New Roman" w:cs="Times New Roman"/>
          <w:b/>
          <w:sz w:val="24"/>
          <w:szCs w:val="24"/>
        </w:rPr>
        <w:tab/>
      </w:r>
      <w:r w:rsidR="008C1FC8" w:rsidRPr="00FC5F07">
        <w:rPr>
          <w:rFonts w:ascii="Times New Roman" w:hAnsi="Times New Roman" w:cs="Times New Roman"/>
          <w:b/>
          <w:sz w:val="24"/>
          <w:szCs w:val="24"/>
        </w:rPr>
        <w:tab/>
      </w:r>
      <w:r w:rsidR="008C1FC8" w:rsidRPr="00FC5F07">
        <w:rPr>
          <w:rFonts w:ascii="Times New Roman" w:hAnsi="Times New Roman" w:cs="Times New Roman"/>
          <w:b/>
          <w:sz w:val="24"/>
          <w:szCs w:val="24"/>
        </w:rPr>
        <w:tab/>
      </w:r>
      <w:r w:rsidR="008C1FC8" w:rsidRPr="00FC5F07">
        <w:rPr>
          <w:rFonts w:ascii="Times New Roman" w:hAnsi="Times New Roman" w:cs="Times New Roman"/>
          <w:b/>
          <w:sz w:val="24"/>
          <w:szCs w:val="24"/>
        </w:rPr>
        <w:tab/>
        <w:t xml:space="preserve">ZAMAWIAJĄCY:                                                                                            </w:t>
      </w:r>
    </w:p>
    <w:p w:rsidR="008C1FC8" w:rsidRPr="00FC5F07" w:rsidRDefault="008C1FC8" w:rsidP="00FC5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0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FC5F07">
        <w:rPr>
          <w:rFonts w:ascii="Times New Roman" w:hAnsi="Times New Roman" w:cs="Times New Roman"/>
          <w:sz w:val="24"/>
          <w:szCs w:val="24"/>
        </w:rPr>
        <w:tab/>
      </w:r>
      <w:r w:rsidR="001512DE">
        <w:rPr>
          <w:rFonts w:ascii="Times New Roman" w:hAnsi="Times New Roman" w:cs="Times New Roman"/>
          <w:sz w:val="24"/>
          <w:szCs w:val="24"/>
        </w:rPr>
        <w:t xml:space="preserve"> </w:t>
      </w:r>
      <w:r w:rsidRPr="00FC5F07">
        <w:rPr>
          <w:rFonts w:ascii="Times New Roman" w:hAnsi="Times New Roman" w:cs="Times New Roman"/>
          <w:sz w:val="24"/>
          <w:szCs w:val="24"/>
        </w:rPr>
        <w:tab/>
      </w:r>
      <w:r w:rsidRPr="00FC5F07">
        <w:rPr>
          <w:rFonts w:ascii="Times New Roman" w:hAnsi="Times New Roman" w:cs="Times New Roman"/>
          <w:sz w:val="24"/>
          <w:szCs w:val="24"/>
        </w:rPr>
        <w:tab/>
      </w:r>
      <w:r w:rsidRPr="00FC5F07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="00087B5E" w:rsidRPr="00FC5F07">
        <w:rPr>
          <w:rFonts w:ascii="Times New Roman" w:hAnsi="Times New Roman" w:cs="Times New Roman"/>
          <w:sz w:val="24"/>
          <w:szCs w:val="24"/>
        </w:rPr>
        <w:t>……..</w:t>
      </w:r>
    </w:p>
    <w:p w:rsidR="007D63AF" w:rsidRPr="003A62DA" w:rsidRDefault="007D63AF" w:rsidP="008C1FC8">
      <w:pPr>
        <w:rPr>
          <w:rFonts w:ascii="Arial Narrow" w:hAnsi="Arial Narrow" w:cs="Arial"/>
          <w:noProof/>
          <w:sz w:val="24"/>
          <w:szCs w:val="24"/>
        </w:rPr>
      </w:pPr>
      <w:bookmarkStart w:id="1" w:name="_GoBack"/>
      <w:bookmarkEnd w:id="1"/>
    </w:p>
    <w:p w:rsidR="00087B5E" w:rsidRPr="007D63AF" w:rsidRDefault="007D63AF" w:rsidP="00087B5E">
      <w:pPr>
        <w:rPr>
          <w:rFonts w:ascii="Arial Narrow" w:hAnsi="Arial Narrow" w:cs="Arial"/>
          <w:noProof/>
          <w:sz w:val="16"/>
          <w:szCs w:val="16"/>
        </w:rPr>
      </w:pPr>
      <w:r w:rsidRPr="007D63AF">
        <w:rPr>
          <w:rFonts w:ascii="Arial Narrow" w:hAnsi="Arial Narrow" w:cs="Arial"/>
          <w:noProof/>
          <w:sz w:val="16"/>
          <w:szCs w:val="16"/>
        </w:rPr>
        <w:t>Sporządziła: Dorota Zaucha</w:t>
      </w:r>
    </w:p>
    <w:p w:rsidR="007D63AF" w:rsidRPr="007D63AF" w:rsidRDefault="007D63AF" w:rsidP="00087B5E">
      <w:pPr>
        <w:rPr>
          <w:rFonts w:ascii="Arial Narrow" w:hAnsi="Arial Narrow" w:cs="Arial"/>
          <w:noProof/>
          <w:sz w:val="16"/>
          <w:szCs w:val="16"/>
        </w:rPr>
      </w:pPr>
      <w:r w:rsidRPr="007D63AF">
        <w:rPr>
          <w:rFonts w:ascii="Arial Narrow" w:hAnsi="Arial Narrow" w:cs="Arial"/>
          <w:noProof/>
          <w:sz w:val="16"/>
          <w:szCs w:val="16"/>
        </w:rPr>
        <w:t>Zaangażowano pod poz.</w:t>
      </w:r>
    </w:p>
    <w:p w:rsidR="007D63AF" w:rsidRPr="007D63AF" w:rsidRDefault="007D63AF" w:rsidP="00087B5E">
      <w:pPr>
        <w:rPr>
          <w:rFonts w:ascii="Arial Narrow" w:hAnsi="Arial Narrow" w:cs="Arial"/>
          <w:noProof/>
          <w:sz w:val="16"/>
          <w:szCs w:val="16"/>
        </w:rPr>
      </w:pPr>
      <w:r w:rsidRPr="007D63AF">
        <w:rPr>
          <w:rFonts w:ascii="Arial Narrow" w:hAnsi="Arial Narrow" w:cs="Arial"/>
          <w:noProof/>
          <w:sz w:val="16"/>
          <w:szCs w:val="16"/>
        </w:rPr>
        <w:t>Akceptacja Referatu FIN</w:t>
      </w:r>
    </w:p>
    <w:p w:rsidR="007D63AF" w:rsidRPr="007D63AF" w:rsidRDefault="007D63AF" w:rsidP="00087B5E">
      <w:pPr>
        <w:rPr>
          <w:rFonts w:ascii="Arial Narrow" w:hAnsi="Arial Narrow" w:cs="Arial"/>
          <w:noProof/>
          <w:sz w:val="16"/>
          <w:szCs w:val="16"/>
        </w:rPr>
      </w:pPr>
      <w:r w:rsidRPr="007D63AF">
        <w:rPr>
          <w:rFonts w:ascii="Arial Narrow" w:hAnsi="Arial Narrow" w:cs="Arial"/>
          <w:noProof/>
          <w:sz w:val="16"/>
          <w:szCs w:val="16"/>
        </w:rPr>
        <w:t>Płatne z rozdziału: 92601 § 6057 kwota…., § 6059 kwota……</w:t>
      </w:r>
    </w:p>
    <w:p w:rsidR="007D63AF" w:rsidRPr="007D63AF" w:rsidRDefault="007D63AF" w:rsidP="00087B5E">
      <w:pPr>
        <w:rPr>
          <w:rFonts w:ascii="Arial Narrow" w:hAnsi="Arial Narrow" w:cs="Arial"/>
          <w:noProof/>
          <w:sz w:val="18"/>
          <w:szCs w:val="18"/>
        </w:rPr>
      </w:pPr>
    </w:p>
    <w:sectPr w:rsidR="007D63AF" w:rsidRPr="007D63AF" w:rsidSect="008C1FC8">
      <w:headerReference w:type="default" r:id="rId8"/>
      <w:footerReference w:type="default" r:id="rId9"/>
      <w:pgSz w:w="11906" w:h="16838"/>
      <w:pgMar w:top="1440" w:right="1080" w:bottom="1440" w:left="1080" w:header="113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058" w:rsidRDefault="003F6058" w:rsidP="00CF19A9">
      <w:pPr>
        <w:spacing w:after="0" w:line="240" w:lineRule="auto"/>
      </w:pPr>
      <w:r>
        <w:separator/>
      </w:r>
    </w:p>
  </w:endnote>
  <w:endnote w:type="continuationSeparator" w:id="0">
    <w:p w:rsidR="003F6058" w:rsidRDefault="003F6058" w:rsidP="00CF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EA9" w:rsidRPr="002D4EA9" w:rsidRDefault="003508E7" w:rsidP="002D4EA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-411480</wp:posOffset>
          </wp:positionH>
          <wp:positionV relativeFrom="paragraph">
            <wp:posOffset>-56515</wp:posOffset>
          </wp:positionV>
          <wp:extent cx="1074420" cy="718820"/>
          <wp:effectExtent l="0" t="0" r="0" b="5080"/>
          <wp:wrapSquare wrapText="bothSides"/>
          <wp:docPr id="5" name="Obraz 1" descr="C:\Users\stefa\Desktop\Promocja PROW 2014-2020\Symbol UE (jpg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fa\Desktop\Promocja PROW 2014-2020\Symbol UE (jpg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4EA9"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5320030</wp:posOffset>
          </wp:positionH>
          <wp:positionV relativeFrom="paragraph">
            <wp:posOffset>-48895</wp:posOffset>
          </wp:positionV>
          <wp:extent cx="990600" cy="676275"/>
          <wp:effectExtent l="19050" t="0" r="0" b="0"/>
          <wp:wrapSquare wrapText="bothSides"/>
          <wp:docPr id="3" name="Obraz 3" descr="C:\Users\stefa\Desktop\Promocja PROW 2014-2020\PROW-2014-2020-logo-mono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efa\Desktop\Promocja PROW 2014-2020\PROW-2014-2020-logo-mono\PROW-2014-2020-logo-mon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4EA9">
      <w:rPr>
        <w:noProof/>
        <w:lang w:eastAsia="pl-PL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2633980</wp:posOffset>
          </wp:positionH>
          <wp:positionV relativeFrom="paragraph">
            <wp:posOffset>-10795</wp:posOffset>
          </wp:positionV>
          <wp:extent cx="866775" cy="676275"/>
          <wp:effectExtent l="19050" t="0" r="9525" b="0"/>
          <wp:wrapSquare wrapText="bothSides"/>
          <wp:docPr id="6" name="Obraz 2" descr="C:\Users\stefa\Desktop\Promocja PROW 2014-2020\bd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\Desktop\Promocja PROW 2014-2020\bd-logo-kolo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058" w:rsidRDefault="003F6058" w:rsidP="00CF19A9">
      <w:pPr>
        <w:spacing w:after="0" w:line="240" w:lineRule="auto"/>
      </w:pPr>
      <w:r>
        <w:separator/>
      </w:r>
    </w:p>
  </w:footnote>
  <w:footnote w:type="continuationSeparator" w:id="0">
    <w:p w:rsidR="003F6058" w:rsidRDefault="003F6058" w:rsidP="00CF1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1550959"/>
      <w:docPartObj>
        <w:docPartGallery w:val="Page Numbers (Top of Page)"/>
        <w:docPartUnique/>
      </w:docPartObj>
    </w:sdtPr>
    <w:sdtEndPr/>
    <w:sdtContent>
      <w:p w:rsidR="00ED4261" w:rsidRDefault="00ED426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F19A9" w:rsidRDefault="00CF19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-720"/>
        </w:tabs>
        <w:ind w:left="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"/>
      <w:lvlJc w:val="left"/>
      <w:pPr>
        <w:tabs>
          <w:tab w:val="num" w:pos="-720"/>
        </w:tabs>
        <w:ind w:left="72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"/>
      <w:lvlJc w:val="left"/>
      <w:pPr>
        <w:tabs>
          <w:tab w:val="num" w:pos="-72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"/>
      <w:lvlJc w:val="left"/>
      <w:pPr>
        <w:tabs>
          <w:tab w:val="num" w:pos="-720"/>
        </w:tabs>
        <w:ind w:left="216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"/>
      <w:lvlJc w:val="left"/>
      <w:pPr>
        <w:tabs>
          <w:tab w:val="num" w:pos="-720"/>
        </w:tabs>
        <w:ind w:left="288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·"/>
      <w:lvlJc w:val="left"/>
      <w:pPr>
        <w:tabs>
          <w:tab w:val="num" w:pos="-720"/>
        </w:tabs>
        <w:ind w:left="3600" w:hanging="360"/>
      </w:pPr>
      <w:rPr>
        <w:rFonts w:ascii="Helvetica" w:hAnsi="Helvetica" w:cs="Calibri"/>
      </w:rPr>
    </w:lvl>
    <w:lvl w:ilvl="6">
      <w:start w:val="1"/>
      <w:numFmt w:val="bullet"/>
      <w:lvlText w:val="•"/>
      <w:lvlJc w:val="left"/>
      <w:pPr>
        <w:tabs>
          <w:tab w:val="num" w:pos="-720"/>
        </w:tabs>
        <w:ind w:left="4320" w:hanging="360"/>
      </w:pPr>
      <w:rPr>
        <w:rFonts w:ascii="Times-Roman" w:hAnsi="Times-Roman" w:cs="Calibri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20"/>
        </w:tabs>
        <w:ind w:left="576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"/>
      <w:lvlJc w:val="left"/>
      <w:pPr>
        <w:tabs>
          <w:tab w:val="num" w:pos="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440" w:hanging="360"/>
      </w:pPr>
      <w:rPr>
        <w:rFonts w:ascii="Arial" w:hAnsi="Arial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58145E0"/>
    <w:multiLevelType w:val="hybridMultilevel"/>
    <w:tmpl w:val="B822699E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50F85"/>
    <w:multiLevelType w:val="hybridMultilevel"/>
    <w:tmpl w:val="43F434FC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E94019"/>
    <w:multiLevelType w:val="hybridMultilevel"/>
    <w:tmpl w:val="216A234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24473"/>
    <w:multiLevelType w:val="hybridMultilevel"/>
    <w:tmpl w:val="A7FCDB7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0B4777"/>
    <w:multiLevelType w:val="hybridMultilevel"/>
    <w:tmpl w:val="DAA802F0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E320A2"/>
    <w:multiLevelType w:val="hybridMultilevel"/>
    <w:tmpl w:val="E0D61B3C"/>
    <w:lvl w:ilvl="0" w:tplc="FF9A45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B83EAF3C">
      <w:start w:val="1"/>
      <w:numFmt w:val="lowerLetter"/>
      <w:lvlText w:val="%2)"/>
      <w:lvlJc w:val="left"/>
      <w:pPr>
        <w:tabs>
          <w:tab w:val="num" w:pos="-227"/>
        </w:tabs>
        <w:ind w:left="227" w:hanging="22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60104F0"/>
    <w:multiLevelType w:val="hybridMultilevel"/>
    <w:tmpl w:val="6B00680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605B2"/>
    <w:multiLevelType w:val="hybridMultilevel"/>
    <w:tmpl w:val="9C90CE1C"/>
    <w:lvl w:ilvl="0" w:tplc="7DE8A510">
      <w:start w:val="5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9A9"/>
    <w:rsid w:val="00087B5E"/>
    <w:rsid w:val="000F5298"/>
    <w:rsid w:val="00106905"/>
    <w:rsid w:val="001512DE"/>
    <w:rsid w:val="00175782"/>
    <w:rsid w:val="001A7F4C"/>
    <w:rsid w:val="001D038B"/>
    <w:rsid w:val="002D4EA9"/>
    <w:rsid w:val="003168D3"/>
    <w:rsid w:val="003169A1"/>
    <w:rsid w:val="003508E7"/>
    <w:rsid w:val="003706A4"/>
    <w:rsid w:val="003A62DA"/>
    <w:rsid w:val="003B5CAD"/>
    <w:rsid w:val="003B5E92"/>
    <w:rsid w:val="003F6058"/>
    <w:rsid w:val="004410A2"/>
    <w:rsid w:val="004A5178"/>
    <w:rsid w:val="004E41A1"/>
    <w:rsid w:val="004F2517"/>
    <w:rsid w:val="00507003"/>
    <w:rsid w:val="00521A3A"/>
    <w:rsid w:val="005E283B"/>
    <w:rsid w:val="00680B5E"/>
    <w:rsid w:val="007B5C59"/>
    <w:rsid w:val="007C5518"/>
    <w:rsid w:val="007D63AF"/>
    <w:rsid w:val="0083708B"/>
    <w:rsid w:val="008558AF"/>
    <w:rsid w:val="00860880"/>
    <w:rsid w:val="008C1FC8"/>
    <w:rsid w:val="009D3362"/>
    <w:rsid w:val="009E577F"/>
    <w:rsid w:val="00AA3218"/>
    <w:rsid w:val="00B47E7D"/>
    <w:rsid w:val="00BC2BC1"/>
    <w:rsid w:val="00BE3622"/>
    <w:rsid w:val="00BE5751"/>
    <w:rsid w:val="00C315E5"/>
    <w:rsid w:val="00C5373A"/>
    <w:rsid w:val="00C60A0E"/>
    <w:rsid w:val="00CF19A9"/>
    <w:rsid w:val="00D505A2"/>
    <w:rsid w:val="00D50EE8"/>
    <w:rsid w:val="00D61AC2"/>
    <w:rsid w:val="00D74B6B"/>
    <w:rsid w:val="00ED4261"/>
    <w:rsid w:val="00EF0C26"/>
    <w:rsid w:val="00F076DF"/>
    <w:rsid w:val="00F91C95"/>
    <w:rsid w:val="00FA26B7"/>
    <w:rsid w:val="00FC5F07"/>
    <w:rsid w:val="00FD2168"/>
    <w:rsid w:val="00FE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218D5"/>
  <w15:docId w15:val="{A20E839E-CE74-4B4D-96B7-A2A2B69C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9A9"/>
  </w:style>
  <w:style w:type="paragraph" w:styleId="Stopka">
    <w:name w:val="footer"/>
    <w:basedOn w:val="Normalny"/>
    <w:link w:val="StopkaZnak"/>
    <w:uiPriority w:val="99"/>
    <w:unhideWhenUsed/>
    <w:rsid w:val="00CF1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A9"/>
  </w:style>
  <w:style w:type="paragraph" w:styleId="Tekstdymka">
    <w:name w:val="Balloon Text"/>
    <w:basedOn w:val="Normalny"/>
    <w:link w:val="TekstdymkaZnak"/>
    <w:uiPriority w:val="99"/>
    <w:semiHidden/>
    <w:unhideWhenUsed/>
    <w:rsid w:val="00CF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9A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1"/>
    <w:unhideWhenUsed/>
    <w:rsid w:val="008C1FC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8C1FC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1FC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1FC8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Bezodstpw">
    <w:name w:val="No Spacing"/>
    <w:qFormat/>
    <w:rsid w:val="008C1F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omylnie">
    <w:name w:val="Domyślnie"/>
    <w:rsid w:val="008C1FC8"/>
    <w:pPr>
      <w:tabs>
        <w:tab w:val="left" w:pos="708"/>
      </w:tabs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TekstpodstawowyZnak1">
    <w:name w:val="Tekst podstawowy Znak1"/>
    <w:link w:val="Tekstpodstawowy"/>
    <w:locked/>
    <w:rsid w:val="008C1FC8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Akapitzlist1">
    <w:name w:val="Akapit z listą1"/>
    <w:basedOn w:val="Normalny"/>
    <w:rsid w:val="001D038B"/>
    <w:pPr>
      <w:suppressAutoHyphens/>
      <w:spacing w:after="0" w:line="240" w:lineRule="auto"/>
      <w:ind w:left="720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D505A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D505A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D505A2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F25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F2517"/>
  </w:style>
  <w:style w:type="paragraph" w:styleId="Akapitzlist">
    <w:name w:val="List Paragraph"/>
    <w:basedOn w:val="Normalny"/>
    <w:uiPriority w:val="34"/>
    <w:qFormat/>
    <w:rsid w:val="00F07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7</Pages>
  <Words>2205</Words>
  <Characters>13230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</dc:creator>
  <cp:lastModifiedBy>Dorota Zaucha</cp:lastModifiedBy>
  <cp:revision>13</cp:revision>
  <cp:lastPrinted>2019-01-31T09:43:00Z</cp:lastPrinted>
  <dcterms:created xsi:type="dcterms:W3CDTF">2019-01-21T07:54:00Z</dcterms:created>
  <dcterms:modified xsi:type="dcterms:W3CDTF">2019-02-01T08:41:00Z</dcterms:modified>
</cp:coreProperties>
</file>