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560D6B">
      <w:pPr>
        <w:jc w:val="center"/>
        <w:rPr>
          <w:b/>
          <w:caps/>
        </w:rPr>
      </w:pPr>
      <w:r>
        <w:rPr>
          <w:b/>
          <w:caps/>
        </w:rPr>
        <w:t>Uchwała Nr XXX/232/17</w:t>
      </w:r>
      <w:r>
        <w:rPr>
          <w:b/>
          <w:caps/>
        </w:rPr>
        <w:br/>
        <w:t>Rady Gminy Żary</w:t>
      </w:r>
    </w:p>
    <w:p w:rsidR="00A77B3E" w:rsidRDefault="00560D6B">
      <w:pPr>
        <w:spacing w:before="280" w:after="280"/>
        <w:jc w:val="center"/>
        <w:rPr>
          <w:b/>
          <w:caps/>
        </w:rPr>
      </w:pPr>
      <w:r>
        <w:t>z dnia 24 sierpnia 2017 r.</w:t>
      </w:r>
    </w:p>
    <w:p w:rsidR="00A77B3E" w:rsidRDefault="00560D6B">
      <w:pPr>
        <w:keepNext/>
        <w:spacing w:after="480"/>
        <w:jc w:val="center"/>
      </w:pPr>
      <w:r>
        <w:rPr>
          <w:b/>
        </w:rPr>
        <w:t>w sprawie rozpatrzenia skargi</w:t>
      </w:r>
    </w:p>
    <w:p w:rsidR="00A77B3E" w:rsidRDefault="00560D6B">
      <w:pPr>
        <w:keepLines/>
        <w:spacing w:before="120" w:after="120"/>
        <w:ind w:firstLine="227"/>
      </w:pPr>
      <w:r>
        <w:t>Na podstawie art. 18 ust.2 pkt 15 ustawy z dnia 8 marca 1990r. o </w:t>
      </w:r>
      <w:proofErr w:type="spellStart"/>
      <w:r>
        <w:t>samorzadzie</w:t>
      </w:r>
      <w:proofErr w:type="spellEnd"/>
      <w:r>
        <w:t xml:space="preserve"> gminnym (</w:t>
      </w:r>
      <w:proofErr w:type="spellStart"/>
      <w:r>
        <w:t>t.j.Dz.U</w:t>
      </w:r>
      <w:proofErr w:type="spellEnd"/>
      <w:r>
        <w:t xml:space="preserve"> z 2016r., poz. 446 ze zmianami) oraz art. 229 pkt 3 ustawy z dnia</w:t>
      </w:r>
      <w:r>
        <w:t xml:space="preserve"> 14 czerwca 1960 - Kodeks postepowania administracyjnego (</w:t>
      </w:r>
      <w:proofErr w:type="spellStart"/>
      <w:r>
        <w:t>t.j.Dz.U</w:t>
      </w:r>
      <w:proofErr w:type="spellEnd"/>
      <w:r>
        <w:t xml:space="preserve"> z 2017r., poz. 1257) uchwala się, co </w:t>
      </w:r>
      <w:proofErr w:type="spellStart"/>
      <w:r>
        <w:t>nastepuje</w:t>
      </w:r>
      <w:proofErr w:type="spellEnd"/>
      <w:r>
        <w:t>:</w:t>
      </w:r>
    </w:p>
    <w:p w:rsidR="00A77B3E" w:rsidRDefault="00560D6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Uznaje się za </w:t>
      </w:r>
      <w:proofErr w:type="spellStart"/>
      <w:r>
        <w:t>nizasadną</w:t>
      </w:r>
      <w:proofErr w:type="spellEnd"/>
      <w:r>
        <w:t xml:space="preserve"> skargę złożoną przez Państwa </w:t>
      </w:r>
      <w:r w:rsidRPr="007A1C0B">
        <w:rPr>
          <w:highlight w:val="black"/>
        </w:rPr>
        <w:t xml:space="preserve">Agnieszkę i Wojciecha </w:t>
      </w:r>
      <w:proofErr w:type="spellStart"/>
      <w:r w:rsidRPr="007A1C0B">
        <w:rPr>
          <w:highlight w:val="black"/>
        </w:rPr>
        <w:t>Lechockich</w:t>
      </w:r>
      <w:proofErr w:type="spellEnd"/>
      <w:r>
        <w:t xml:space="preserve">        </w:t>
      </w:r>
      <w:r>
        <w:t xml:space="preserve">i Państwa </w:t>
      </w:r>
      <w:bookmarkStart w:id="0" w:name="_GoBack"/>
      <w:bookmarkEnd w:id="0"/>
      <w:r w:rsidRPr="007A1C0B">
        <w:rPr>
          <w:highlight w:val="black"/>
        </w:rPr>
        <w:t>Halinę i Jerzego Rewaj</w:t>
      </w:r>
      <w:r>
        <w:t>, dotyczącą</w:t>
      </w:r>
      <w:r>
        <w:t xml:space="preserve"> bezczynności Wójta Gminy Żary w zakresie funkcjonowania boiska wielofunkcyjnego w Złotniku - jak w uzasadnieniu stanowiącym załącznik do niniejszej uchwały.</w:t>
      </w:r>
    </w:p>
    <w:p w:rsidR="00A77B3E" w:rsidRDefault="00560D6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Żary, zobowiązuje się go do przygo</w:t>
      </w:r>
      <w:r>
        <w:t>towania odpowiedzi na skargę i przesłanie Skarżącym wraz z niniejszą uchwałą.</w:t>
      </w:r>
    </w:p>
    <w:p w:rsidR="00A77B3E" w:rsidRDefault="00560D6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560D6B">
      <w:pPr>
        <w:keepNext/>
        <w:keepLines/>
        <w:spacing w:before="120" w:after="120"/>
        <w:ind w:firstLine="340"/>
      </w:pPr>
    </w:p>
    <w:p w:rsidR="00A77B3E" w:rsidRDefault="00560D6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86BB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B3" w:rsidRDefault="00686BB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B3" w:rsidRDefault="00560D6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Leszek Kasprów</w:t>
            </w:r>
          </w:p>
        </w:tc>
      </w:tr>
    </w:tbl>
    <w:p w:rsidR="00A77B3E" w:rsidRDefault="00560D6B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6B" w:rsidRDefault="00560D6B">
      <w:r>
        <w:separator/>
      </w:r>
    </w:p>
  </w:endnote>
  <w:endnote w:type="continuationSeparator" w:id="0">
    <w:p w:rsidR="00560D6B" w:rsidRDefault="0056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86BB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86BB3" w:rsidRDefault="00560D6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B26B2FA8-84A0-4D1E-A165-B817F76DD976.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86BB3" w:rsidRDefault="00560D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2853">
            <w:rPr>
              <w:sz w:val="18"/>
            </w:rPr>
            <w:fldChar w:fldCharType="separate"/>
          </w:r>
          <w:r w:rsidR="007A1C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86BB3" w:rsidRDefault="00686B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6B" w:rsidRDefault="00560D6B">
      <w:r>
        <w:separator/>
      </w:r>
    </w:p>
  </w:footnote>
  <w:footnote w:type="continuationSeparator" w:id="0">
    <w:p w:rsidR="00560D6B" w:rsidRDefault="0056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3"/>
    <w:rsid w:val="00122853"/>
    <w:rsid w:val="00560D6B"/>
    <w:rsid w:val="00686BB3"/>
    <w:rsid w:val="007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92BBDA-CFDC-43E6-B678-9E33372D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XXX/232/17 z dnia 24 sierpnia 2017 r.</vt:lpstr>
      <vt:lpstr/>
    </vt:vector>
  </TitlesOfParts>
  <Company>Rada Gminy Żary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XXX/232/17 z dnia 24 sierpnia 2017 r.</dc:title>
  <dc:subject>w sprawie rozpatrzenia skargi</dc:subject>
  <dc:creator>Krystyna Micinowska</dc:creator>
  <cp:lastModifiedBy>Krystyna Micinowska</cp:lastModifiedBy>
  <cp:revision>4</cp:revision>
  <dcterms:created xsi:type="dcterms:W3CDTF">2017-08-31T05:48:00Z</dcterms:created>
  <dcterms:modified xsi:type="dcterms:W3CDTF">2017-08-31T05:49:00Z</dcterms:modified>
  <cp:category>Akt prawny</cp:category>
</cp:coreProperties>
</file>