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EF" w:rsidRDefault="00DE58EF" w:rsidP="00DE58E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 w:rsidR="004F22C8">
        <w:rPr>
          <w:sz w:val="20"/>
        </w:rPr>
        <w:t>5</w:t>
      </w:r>
    </w:p>
    <w:p w:rsidR="00B02811" w:rsidRDefault="00B02811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 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297257">
        <w:rPr>
          <w:rFonts w:ascii="Courier New" w:hAnsi="Courier New" w:cs="Courier New"/>
          <w:sz w:val="24"/>
          <w:szCs w:val="24"/>
        </w:rPr>
        <w:t xml:space="preserve">(Dz. U. z </w:t>
      </w:r>
      <w:r w:rsidR="00297257">
        <w:rPr>
          <w:rFonts w:ascii="Courier" w:hAnsi="Courier"/>
          <w:sz w:val="24"/>
          <w:szCs w:val="24"/>
        </w:rPr>
        <w:t>2013 r. poz. 1388</w:t>
      </w:r>
      <w:r w:rsidR="00297257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1A"/>
    <w:rsid w:val="000177E1"/>
    <w:rsid w:val="001D6165"/>
    <w:rsid w:val="00211F1F"/>
    <w:rsid w:val="0029238D"/>
    <w:rsid w:val="00297257"/>
    <w:rsid w:val="002A708D"/>
    <w:rsid w:val="003B5D70"/>
    <w:rsid w:val="00402481"/>
    <w:rsid w:val="004431A8"/>
    <w:rsid w:val="004B051A"/>
    <w:rsid w:val="004F22C8"/>
    <w:rsid w:val="006B284C"/>
    <w:rsid w:val="006E21D3"/>
    <w:rsid w:val="0076670F"/>
    <w:rsid w:val="00A0755C"/>
    <w:rsid w:val="00B02811"/>
    <w:rsid w:val="00B20A8B"/>
    <w:rsid w:val="00B92606"/>
    <w:rsid w:val="00BF24FF"/>
    <w:rsid w:val="00D3215C"/>
    <w:rsid w:val="00DE58EF"/>
    <w:rsid w:val="00EB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basedOn w:val="Domylnaczcionkaakapitu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basedOn w:val="Domylnaczcionkaakapitu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Sekretarz</cp:lastModifiedBy>
  <cp:revision>2</cp:revision>
  <cp:lastPrinted>2014-06-25T10:21:00Z</cp:lastPrinted>
  <dcterms:created xsi:type="dcterms:W3CDTF">2016-02-25T06:56:00Z</dcterms:created>
  <dcterms:modified xsi:type="dcterms:W3CDTF">2016-02-25T06:56:00Z</dcterms:modified>
</cp:coreProperties>
</file>