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01" w:rsidRDefault="005E6601" w:rsidP="005E660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</w:rPr>
      </w:pPr>
    </w:p>
    <w:p w:rsidR="005E6601" w:rsidRDefault="005E6601" w:rsidP="005E660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</w:rPr>
      </w:pPr>
    </w:p>
    <w:p w:rsidR="005E6601" w:rsidRPr="005E6601" w:rsidRDefault="005E6601" w:rsidP="005E660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042B">
        <w:rPr>
          <w:rFonts w:ascii="Arial" w:eastAsia="Calibri" w:hAnsi="Arial" w:cs="Arial"/>
          <w:b/>
        </w:rPr>
        <w:t>FORMULARZ OFERTOWY</w:t>
      </w:r>
      <w:r w:rsidRPr="009A042B">
        <w:rPr>
          <w:rFonts w:ascii="Arial" w:eastAsia="Calibri" w:hAnsi="Arial" w:cs="Arial"/>
          <w:b/>
        </w:rPr>
        <w:br/>
      </w:r>
      <w:r w:rsidRPr="009A042B">
        <w:rPr>
          <w:rFonts w:ascii="Arial" w:eastAsia="Times New Roman" w:hAnsi="Arial" w:cs="Arial"/>
          <w:b/>
          <w:lang w:eastAsia="pl-PL"/>
        </w:rPr>
        <w:t xml:space="preserve"> </w:t>
      </w:r>
      <w:r w:rsidRPr="009A042B">
        <w:rPr>
          <w:rFonts w:ascii="Arial" w:eastAsia="Times New Roman" w:hAnsi="Arial" w:cs="Arial"/>
          <w:lang w:eastAsia="pl-PL"/>
        </w:rPr>
        <w:t>na realizację: „</w:t>
      </w:r>
      <w:r w:rsidRPr="009A042B">
        <w:rPr>
          <w:rFonts w:ascii="Arial" w:eastAsia="Times New Roman" w:hAnsi="Arial" w:cs="Arial"/>
          <w:b/>
          <w:lang w:eastAsia="pl-PL"/>
        </w:rPr>
        <w:t xml:space="preserve">PROGRAMU   pn.: </w:t>
      </w:r>
      <w:r w:rsidRPr="009A042B">
        <w:rPr>
          <w:rFonts w:ascii="Arial" w:eastAsia="Times New Roman" w:hAnsi="Arial" w:cs="Arial"/>
          <w:lang w:eastAsia="pl-PL"/>
        </w:rPr>
        <w:t>„</w:t>
      </w:r>
      <w:r w:rsidRPr="009A042B">
        <w:rPr>
          <w:rFonts w:ascii="Arial" w:eastAsia="Times New Roman" w:hAnsi="Arial" w:cs="Arial"/>
          <w:b/>
          <w:w w:val="99"/>
          <w:lang w:eastAsia="pl-PL"/>
        </w:rPr>
        <w:t xml:space="preserve">PROGRAM SZCZEPIEŃ PROFILAKTYCZNYCH PRZECIWKO GRYPIE DLA MIESZKAŃCÓW GMINY ŻARY W WIEKU 65 LAT I WIĘCEJ </w:t>
      </w:r>
      <w:r w:rsidRPr="009A042B">
        <w:rPr>
          <w:rFonts w:ascii="Arial" w:eastAsia="Times New Roman" w:hAnsi="Arial" w:cs="Arial"/>
          <w:b/>
          <w:lang w:eastAsia="pl-PL"/>
        </w:rPr>
        <w:t xml:space="preserve"> W 2021R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4"/>
        <w:gridCol w:w="2694"/>
        <w:gridCol w:w="2976"/>
      </w:tblGrid>
      <w:tr w:rsidR="005E6601" w:rsidRPr="009A042B" w:rsidTr="00F7695F">
        <w:tc>
          <w:tcPr>
            <w:tcW w:w="3016" w:type="dxa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(pieczęć oferenta)</w:t>
            </w:r>
          </w:p>
        </w:tc>
        <w:tc>
          <w:tcPr>
            <w:tcW w:w="6164" w:type="dxa"/>
            <w:gridSpan w:val="3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ab/>
            </w:r>
          </w:p>
          <w:p w:rsidR="005E6601" w:rsidRPr="009A042B" w:rsidRDefault="005E6601" w:rsidP="00F7695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Data wpływu oferty (wypełnia Udzielający zamówienia)</w:t>
            </w:r>
          </w:p>
        </w:tc>
      </w:tr>
      <w:tr w:rsidR="005E6601" w:rsidRPr="009A042B" w:rsidTr="00F7695F">
        <w:tc>
          <w:tcPr>
            <w:tcW w:w="9180" w:type="dxa"/>
            <w:gridSpan w:val="4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</w:rPr>
              <w:t>I</w:t>
            </w:r>
            <w:r w:rsidRPr="009A042B">
              <w:rPr>
                <w:rFonts w:ascii="Arial" w:eastAsia="Calibri" w:hAnsi="Arial" w:cs="Arial"/>
                <w:b/>
              </w:rPr>
              <w:t>.  DANE OFERENTA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Pełna nazwa oferenta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Adres siedziby oferenta </w:t>
            </w:r>
            <w:r w:rsidRPr="009A042B">
              <w:rPr>
                <w:rFonts w:ascii="Arial" w:eastAsia="Calibri" w:hAnsi="Arial" w:cs="Arial"/>
              </w:rPr>
              <w:t>(zgodnie z wypisem z właściwego rejestru)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Nr NIP oferenta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Nr REGON oferenta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Telefon kontaktowy 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i adres e-mail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rPr>
          <w:trHeight w:val="825"/>
        </w:trPr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Nazwa banku i numer konta bankowego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rPr>
          <w:trHeight w:val="1138"/>
        </w:trPr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Nazwisko i imię osoby/osób odpowiedzialnej/nych za realizację zadania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301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Charakterystyka działań, które będą podejmowane, </w:t>
            </w:r>
            <w:r w:rsidRPr="009A042B">
              <w:rPr>
                <w:rFonts w:ascii="Arial" w:eastAsia="Calibri" w:hAnsi="Arial" w:cs="Arial"/>
                <w:b/>
              </w:rPr>
              <w:lastRenderedPageBreak/>
              <w:t>aby zrealizować zadanie, w tym działania promocyjne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64" w:type="dxa"/>
            <w:gridSpan w:val="3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rPr>
          <w:trHeight w:val="729"/>
        </w:trPr>
        <w:tc>
          <w:tcPr>
            <w:tcW w:w="9180" w:type="dxa"/>
            <w:gridSpan w:val="4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  <w:b/>
              </w:rPr>
              <w:lastRenderedPageBreak/>
              <w:t>II. Informacje o personelu medycznym udzielającym świadczeń: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rPr>
          <w:trHeight w:val="330"/>
        </w:trPr>
        <w:tc>
          <w:tcPr>
            <w:tcW w:w="3510" w:type="dxa"/>
            <w:gridSpan w:val="2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Imię i nazwisko, tytuł zawodowy</w:t>
            </w:r>
          </w:p>
        </w:tc>
        <w:tc>
          <w:tcPr>
            <w:tcW w:w="2694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 xml:space="preserve">Data od kiedy osoba udziela świadczeń medycznych u oferenta wraz ze wskazaniem podstawy prawnej (umowa) </w:t>
            </w:r>
          </w:p>
        </w:tc>
        <w:tc>
          <w:tcPr>
            <w:tcW w:w="2976" w:type="dxa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Posiadane specjalizacje i certyfikaty</w:t>
            </w:r>
          </w:p>
        </w:tc>
      </w:tr>
      <w:tr w:rsidR="005E6601" w:rsidRPr="009A042B" w:rsidTr="00F7695F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1.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6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2.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6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rPr>
          <w:trHeight w:val="330"/>
        </w:trPr>
        <w:tc>
          <w:tcPr>
            <w:tcW w:w="3510" w:type="dxa"/>
            <w:gridSpan w:val="2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3.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6" w:type="dxa"/>
            <w:shd w:val="clear" w:color="auto" w:fill="FFFFFF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c>
          <w:tcPr>
            <w:tcW w:w="9180" w:type="dxa"/>
            <w:gridSpan w:val="4"/>
            <w:shd w:val="clear" w:color="auto" w:fill="D9D9D9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III. Informacje o warunkach lokalowych oraz sprzęcie i materiałach wykorzystywanych do realizacji świadczeń zdrowotnych:</w:t>
            </w:r>
          </w:p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5E66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Warunki lokalowe zgodne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5E66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9180" w:type="dxa"/>
            <w:gridSpan w:val="4"/>
            <w:shd w:val="clear" w:color="auto" w:fill="D9D9D9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ab/>
              <w:t>IV. Dostępność do świadczeń zdrowotnych: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5E660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Miejsce realizacji świadczeń (dokładny adres, nr tel./fax)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E6601" w:rsidRPr="009A042B" w:rsidTr="00F7695F"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5E660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Dni tygodnia i godziny realizacji świadczeń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5E6601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Oferowany sposób przeprowadzenia kampanii informacyjno- edukacyjnej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E6601" w:rsidRPr="009A042B" w:rsidTr="00F7695F">
        <w:tc>
          <w:tcPr>
            <w:tcW w:w="9180" w:type="dxa"/>
            <w:gridSpan w:val="4"/>
            <w:shd w:val="clear" w:color="auto" w:fill="D9D9D9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V. Kalkulacja realizacji zadania: </w:t>
            </w:r>
          </w:p>
        </w:tc>
      </w:tr>
      <w:tr w:rsidR="005E6601" w:rsidRPr="009A042B" w:rsidTr="00F7695F">
        <w:trPr>
          <w:trHeight w:val="1257"/>
        </w:trPr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1.Cena jednostkowa brutto w zł za wykonanie jednego szczepienia( </w:t>
            </w:r>
            <w:r w:rsidRPr="009A042B">
              <w:rPr>
                <w:rFonts w:ascii="Arial" w:eastAsia="Calibri" w:hAnsi="Arial" w:cs="Arial"/>
                <w:bCs/>
              </w:rPr>
              <w:t>podanie 1 dawki szczepionki dla 1 osoby</w:t>
            </w:r>
            <w:r w:rsidRPr="009A042B">
              <w:rPr>
                <w:rFonts w:ascii="Arial" w:eastAsia="Calibri" w:hAnsi="Arial" w:cs="Arial"/>
                <w:b/>
              </w:rPr>
              <w:t xml:space="preserve"> ) wraz z usługą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 xml:space="preserve">2. Cena brutto działań edukacyjno - informacyjnych 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  <w:b/>
                <w:bCs/>
              </w:rPr>
              <w:t>3. Liczba  osób objętych szczepieniami</w:t>
            </w:r>
            <w:r w:rsidRPr="009A042B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</w:rPr>
              <w:t xml:space="preserve">       </w:t>
            </w:r>
            <w:r w:rsidRPr="009A042B">
              <w:rPr>
                <w:rFonts w:ascii="Arial" w:eastAsia="Calibri" w:hAnsi="Arial" w:cs="Arial"/>
                <w:b/>
              </w:rPr>
              <w:t>……………………  zł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(słownie:………………………………………………)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………………………zł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Słownie: ………………………………………………zł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…………………………</w:t>
            </w:r>
          </w:p>
        </w:tc>
      </w:tr>
      <w:tr w:rsidR="005E6601" w:rsidRPr="009A042B" w:rsidTr="00F7695F">
        <w:trPr>
          <w:trHeight w:val="467"/>
        </w:trPr>
        <w:tc>
          <w:tcPr>
            <w:tcW w:w="6204" w:type="dxa"/>
            <w:gridSpan w:val="3"/>
            <w:shd w:val="clear" w:color="auto" w:fill="D9D9D9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VI. Koszt całkowity brutto realizacji programu(PLN/Brutto)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042B">
              <w:rPr>
                <w:rFonts w:ascii="Arial" w:eastAsia="Calibri" w:hAnsi="Arial" w:cs="Arial"/>
                <w:b/>
              </w:rPr>
              <w:t>……………………  zł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042B">
              <w:rPr>
                <w:rFonts w:ascii="Arial" w:eastAsia="Calibri" w:hAnsi="Arial" w:cs="Arial"/>
              </w:rPr>
              <w:t>(słownie:………………………………………………)</w:t>
            </w:r>
          </w:p>
          <w:p w:rsidR="005E6601" w:rsidRPr="009A042B" w:rsidRDefault="005E6601" w:rsidP="00F7695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E6601" w:rsidRPr="009A042B" w:rsidRDefault="005E6601" w:rsidP="005E6601">
      <w:pPr>
        <w:jc w:val="both"/>
        <w:rPr>
          <w:rFonts w:ascii="Arial" w:eastAsia="Calibri" w:hAnsi="Arial" w:cs="Arial"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Jednocześnie oświadczam, że:</w:t>
      </w:r>
    </w:p>
    <w:p w:rsidR="005E6601" w:rsidRPr="009A042B" w:rsidRDefault="005E6601" w:rsidP="005E66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zapoznałem się  i nie wnoszę uwag do ogłoszenia o konkursie ofert oraz projektu umowy;</w:t>
      </w:r>
    </w:p>
    <w:p w:rsidR="005E6601" w:rsidRPr="009A042B" w:rsidRDefault="005E6601" w:rsidP="005E66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spełniam wszystkie wymagania zawarte w ogłoszeniu o konkursie;</w:t>
      </w:r>
    </w:p>
    <w:p w:rsidR="005E6601" w:rsidRPr="009A042B" w:rsidRDefault="005E6601" w:rsidP="005E66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wszystkie podane w ofercie informacje są zgodne z aktualny</w:t>
      </w:r>
      <w:r w:rsidR="00D11FA9">
        <w:rPr>
          <w:rFonts w:ascii="Arial" w:eastAsia="Calibri" w:hAnsi="Arial" w:cs="Arial"/>
          <w:sz w:val="20"/>
          <w:szCs w:val="20"/>
        </w:rPr>
        <w:t>m stanem prawnym</w:t>
      </w:r>
      <w:r w:rsidRPr="009A042B">
        <w:rPr>
          <w:rFonts w:ascii="Arial" w:eastAsia="Calibri" w:hAnsi="Arial" w:cs="Arial"/>
          <w:sz w:val="20"/>
          <w:szCs w:val="20"/>
        </w:rPr>
        <w:t xml:space="preserve"> i faktycznym;</w:t>
      </w:r>
    </w:p>
    <w:p w:rsidR="005E6601" w:rsidRPr="009A042B" w:rsidRDefault="005E6601" w:rsidP="005E66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osoby realizujące świadczenia posiadają kwalifikacje wymagane przez Organizatora;</w:t>
      </w:r>
    </w:p>
    <w:p w:rsidR="005E6601" w:rsidRPr="009A042B" w:rsidRDefault="005E6601" w:rsidP="005E66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przez okres realizacji świadczeń zdrowotnych, zobowiązuję się do: 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zatrudnienia przy realizacji świadczeń osób o odpowiednich kwalifikacjach zawodowych </w:t>
      </w:r>
      <w:r w:rsidR="00D11FA9">
        <w:rPr>
          <w:rFonts w:ascii="Arial" w:eastAsia="Calibri" w:hAnsi="Arial" w:cs="Arial"/>
          <w:sz w:val="20"/>
          <w:szCs w:val="20"/>
        </w:rPr>
        <w:t xml:space="preserve">             </w:t>
      </w:r>
      <w:r w:rsidRPr="009A042B">
        <w:rPr>
          <w:rFonts w:ascii="Arial" w:eastAsia="Calibri" w:hAnsi="Arial" w:cs="Arial"/>
          <w:sz w:val="20"/>
          <w:szCs w:val="20"/>
        </w:rPr>
        <w:t>i uprawnieniach do udzielania świadczeń zdrowotnych, określonych w odrębnych przepisach,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zabezpieczenia warunków lokalowych oraz dostępu do sprzętu i materiałów niezbędnych do prawidłowego wykonania świadczeń i odpowiadających wymaganiom określonych </w:t>
      </w:r>
      <w:r w:rsidR="00D11FA9">
        <w:rPr>
          <w:rFonts w:ascii="Arial" w:eastAsia="Calibri" w:hAnsi="Arial" w:cs="Arial"/>
          <w:sz w:val="20"/>
          <w:szCs w:val="20"/>
        </w:rPr>
        <w:t xml:space="preserve">          </w:t>
      </w:r>
      <w:r w:rsidRPr="009A042B">
        <w:rPr>
          <w:rFonts w:ascii="Arial" w:eastAsia="Calibri" w:hAnsi="Arial" w:cs="Arial"/>
          <w:sz w:val="20"/>
          <w:szCs w:val="20"/>
        </w:rPr>
        <w:t>w odrębnych przepisach,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zabezpieczenia specjalistycznego sprzętu i aparatury medycznej do wykonywania świadczeń zgod</w:t>
      </w:r>
      <w:r w:rsidR="00D11FA9">
        <w:rPr>
          <w:rFonts w:ascii="Arial" w:eastAsia="Calibri" w:hAnsi="Arial" w:cs="Arial"/>
          <w:sz w:val="20"/>
          <w:szCs w:val="20"/>
        </w:rPr>
        <w:t xml:space="preserve">nych z wymaganiami określonymi </w:t>
      </w:r>
      <w:r w:rsidRPr="009A042B">
        <w:rPr>
          <w:rFonts w:ascii="Arial" w:eastAsia="Calibri" w:hAnsi="Arial" w:cs="Arial"/>
          <w:sz w:val="20"/>
          <w:szCs w:val="20"/>
        </w:rPr>
        <w:t>w przepisach prawa, posiadające aktualne przeglądy techniczne potwierdzone w paszportach tych urządzeń.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udzielenia świadczeń zdrowotnych z zachowaniem najwyższej staranności, zgodnie </w:t>
      </w:r>
      <w:r w:rsidR="00D11FA9">
        <w:rPr>
          <w:rFonts w:ascii="Arial" w:eastAsia="Calibri" w:hAnsi="Arial" w:cs="Arial"/>
          <w:sz w:val="20"/>
          <w:szCs w:val="20"/>
        </w:rPr>
        <w:t xml:space="preserve">            </w:t>
      </w:r>
      <w:r w:rsidRPr="009A042B">
        <w:rPr>
          <w:rFonts w:ascii="Arial" w:eastAsia="Calibri" w:hAnsi="Arial" w:cs="Arial"/>
          <w:sz w:val="20"/>
          <w:szCs w:val="20"/>
        </w:rPr>
        <w:t>ze wskazaniami aktualnej wiedzy, wszelkimi</w:t>
      </w:r>
      <w:r w:rsidR="00D11FA9">
        <w:rPr>
          <w:rFonts w:ascii="Arial" w:eastAsia="Calibri" w:hAnsi="Arial" w:cs="Arial"/>
          <w:sz w:val="20"/>
          <w:szCs w:val="20"/>
        </w:rPr>
        <w:t xml:space="preserve"> dostępnymi metodami </w:t>
      </w:r>
      <w:r w:rsidRPr="009A042B">
        <w:rPr>
          <w:rFonts w:ascii="Arial" w:eastAsia="Calibri" w:hAnsi="Arial" w:cs="Arial"/>
          <w:sz w:val="20"/>
          <w:szCs w:val="20"/>
        </w:rPr>
        <w:t>i środkami, respektując prawa pacjenta, zgodnie z zasadami etyki zawodowej,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utrzymania ważnego ubezpieczenia od odpowiedzialności cywilnej obejmującego szkody będące następstwem udzielania świadczeń zdrowotnych albo niezgodnego    z prawem zaniechania udzielania świadczeń – przez cały okres realizacji świadczeń oraz niezmniejszania zakresu ubezpieczenia,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zabezpieczenia standardu świadczeń zdrowotnych na poziomie nie gorszym niż określony niniejszą ofertą ( w szczególności z uwzględnieniem dostępności do świadczeń zdrowotnych, sprzętu, liczby i kwalifikacji personelu udzielającego świadczeń). </w:t>
      </w:r>
    </w:p>
    <w:p w:rsidR="005E6601" w:rsidRPr="009A042B" w:rsidRDefault="005E6601" w:rsidP="005E66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>Przestrzegania ustawy z dnia 16 maja 2016 r. o przeciwdziałaniem zagrożeniom przestępczością na tle seksualnym(DZ.U z 2018r. poz.405)</w:t>
      </w:r>
    </w:p>
    <w:p w:rsidR="005E6601" w:rsidRPr="009A042B" w:rsidRDefault="005E6601" w:rsidP="005E6601">
      <w:pPr>
        <w:jc w:val="both"/>
        <w:rPr>
          <w:rFonts w:ascii="Arial" w:eastAsia="Calibri" w:hAnsi="Arial" w:cs="Arial"/>
          <w:sz w:val="20"/>
          <w:szCs w:val="20"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       …………………………….                                                     …… ……………………………</w:t>
      </w:r>
    </w:p>
    <w:p w:rsidR="005E6601" w:rsidRPr="009A042B" w:rsidRDefault="005E6601" w:rsidP="005E6601">
      <w:pPr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Miejscowość, data      </w:t>
      </w:r>
      <w:r w:rsidRPr="009A042B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    podpis i pieczątką przedstawiciela/-li</w:t>
      </w:r>
    </w:p>
    <w:p w:rsidR="005E6601" w:rsidRPr="009A042B" w:rsidRDefault="005E6601" w:rsidP="005E6601">
      <w:pPr>
        <w:jc w:val="center"/>
        <w:rPr>
          <w:rFonts w:ascii="Arial" w:eastAsia="Calibri" w:hAnsi="Arial" w:cs="Arial"/>
          <w:sz w:val="20"/>
          <w:szCs w:val="20"/>
        </w:rPr>
      </w:pPr>
      <w:r w:rsidRPr="009A042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oferenta upoważnionego/-ych </w:t>
      </w:r>
    </w:p>
    <w:p w:rsidR="005E6601" w:rsidRPr="009A042B" w:rsidRDefault="005E6601" w:rsidP="005E660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9A042B">
        <w:rPr>
          <w:rFonts w:ascii="Arial" w:eastAsia="Calibri" w:hAnsi="Arial" w:cs="Arial"/>
          <w:sz w:val="20"/>
          <w:szCs w:val="20"/>
        </w:rPr>
        <w:t>do reprezentowania oferenta</w:t>
      </w:r>
      <w:r w:rsidRPr="009A042B">
        <w:rPr>
          <w:rFonts w:ascii="Arial" w:eastAsia="Calibri" w:hAnsi="Arial" w:cs="Arial"/>
        </w:rPr>
        <w:t xml:space="preserve">                               </w:t>
      </w:r>
    </w:p>
    <w:p w:rsidR="005E6601" w:rsidRPr="009A042B" w:rsidRDefault="005E6601" w:rsidP="005E6601">
      <w:pPr>
        <w:jc w:val="both"/>
        <w:rPr>
          <w:rFonts w:ascii="Arial" w:eastAsia="Calibri" w:hAnsi="Arial" w:cs="Arial"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Do oferty załączono:</w:t>
      </w:r>
    </w:p>
    <w:p w:rsidR="005E6601" w:rsidRPr="009A042B" w:rsidRDefault="005E6601" w:rsidP="005E6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Kopię wypisu z rejestru podmiotów wykonujących działalność leczniczą, o którym mowa w art. 106     w związku z art. 217 ustawy z dnia 15 kwietnia 2011r. o działalności leczniczej </w:t>
      </w:r>
      <w:r w:rsidRPr="009A042B">
        <w:rPr>
          <w:rFonts w:ascii="Arial" w:eastAsia="Times New Roman" w:hAnsi="Arial" w:cs="Arial"/>
          <w:lang w:eastAsia="pl-PL"/>
        </w:rPr>
        <w:t>(tj. Dz. U. z 2020 r. poz. 295 z zm</w:t>
      </w:r>
      <w:r w:rsidRPr="009A042B">
        <w:rPr>
          <w:rFonts w:ascii="Arial" w:eastAsia="Calibri" w:hAnsi="Arial" w:cs="Arial"/>
        </w:rPr>
        <w:t>.) zgodnego z aktualnym stanem faktycznym i prawnym niezależnie od tego, kiedy zostały wydany.</w:t>
      </w:r>
    </w:p>
    <w:p w:rsidR="005E6601" w:rsidRPr="009A042B" w:rsidRDefault="005E6601" w:rsidP="005E6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 xml:space="preserve"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</w:t>
      </w:r>
      <w:r w:rsidR="00D11FA9">
        <w:rPr>
          <w:rFonts w:ascii="Arial" w:eastAsia="Calibri" w:hAnsi="Arial" w:cs="Arial"/>
        </w:rPr>
        <w:t xml:space="preserve">       </w:t>
      </w:r>
      <w:bookmarkStart w:id="0" w:name="_GoBack"/>
      <w:bookmarkEnd w:id="0"/>
      <w:r w:rsidRPr="009A042B">
        <w:rPr>
          <w:rFonts w:ascii="Arial" w:eastAsia="Calibri" w:hAnsi="Arial" w:cs="Arial"/>
        </w:rPr>
        <w:t>do reprezentacji wymagają odrębnych upoważnień – stosowane upoważnienia udzielone tym organom.</w:t>
      </w:r>
    </w:p>
    <w:p w:rsidR="005E6601" w:rsidRPr="009A042B" w:rsidRDefault="005E6601" w:rsidP="005E6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Polisę bądź zobowiązanie oferenta do zawarcia umowy ubezpieczenia odpowiedzialności cywilnej obejmującego szkody będące następstwem udzielania świadczeń zdrowotnych albo niezgodnego  z prawem zaniechania udzielania świadczeń zdrowotnych.</w:t>
      </w:r>
    </w:p>
    <w:p w:rsidR="005E6601" w:rsidRPr="009A042B" w:rsidRDefault="005E6601" w:rsidP="005E6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Decyzję w sprawie nadania numeru NIP.</w:t>
      </w:r>
    </w:p>
    <w:p w:rsidR="005E6601" w:rsidRPr="009A042B" w:rsidRDefault="005E6601" w:rsidP="005E66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A042B">
        <w:rPr>
          <w:rFonts w:ascii="Arial" w:eastAsia="Calibri" w:hAnsi="Arial" w:cs="Arial"/>
        </w:rPr>
        <w:t>Zaświadczenie o numerze identyfikacyjnym REGON.</w:t>
      </w:r>
    </w:p>
    <w:p w:rsidR="005E6601" w:rsidRPr="009A042B" w:rsidRDefault="005E6601" w:rsidP="005E6601">
      <w:pPr>
        <w:jc w:val="both"/>
        <w:rPr>
          <w:rFonts w:ascii="Arial" w:eastAsia="Calibri" w:hAnsi="Arial" w:cs="Arial"/>
          <w:b/>
        </w:rPr>
      </w:pPr>
    </w:p>
    <w:p w:rsidR="005E6601" w:rsidRPr="009A042B" w:rsidRDefault="005E6601" w:rsidP="005E6601">
      <w:pPr>
        <w:jc w:val="both"/>
        <w:rPr>
          <w:rFonts w:ascii="Arial" w:eastAsia="Calibri" w:hAnsi="Arial" w:cs="Arial"/>
          <w:b/>
        </w:rPr>
      </w:pPr>
      <w:r w:rsidRPr="009A042B">
        <w:rPr>
          <w:rFonts w:ascii="Arial" w:eastAsia="Calibri" w:hAnsi="Arial" w:cs="Arial"/>
          <w:b/>
        </w:rPr>
        <w:t>Kopie dokumentów załączone do oferty muszą być uwierzytelnione przez osobę uprawnioną do złożenia oferty.</w:t>
      </w:r>
    </w:p>
    <w:p w:rsidR="005E6601" w:rsidRPr="00BC455F" w:rsidRDefault="005E6601" w:rsidP="005E6601">
      <w:pPr>
        <w:tabs>
          <w:tab w:val="left" w:pos="183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6601" w:rsidRPr="00BC455F" w:rsidRDefault="005E6601" w:rsidP="005E6601">
      <w:pPr>
        <w:tabs>
          <w:tab w:val="left" w:pos="183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6601" w:rsidRPr="00BC455F" w:rsidRDefault="005E6601" w:rsidP="005E6601">
      <w:pPr>
        <w:tabs>
          <w:tab w:val="left" w:pos="183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6601" w:rsidRPr="00BC455F" w:rsidRDefault="005E6601" w:rsidP="005E6601">
      <w:pPr>
        <w:spacing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5E6601" w:rsidRPr="00BC455F" w:rsidRDefault="005E6601" w:rsidP="005E6601">
      <w:pPr>
        <w:spacing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5E6601" w:rsidRPr="00BC455F" w:rsidRDefault="005E6601" w:rsidP="005E6601">
      <w:pPr>
        <w:spacing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334AED" w:rsidRDefault="00334AED"/>
    <w:sectPr w:rsidR="003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01"/>
    <w:rsid w:val="00334AED"/>
    <w:rsid w:val="005E6601"/>
    <w:rsid w:val="00D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02F6-85D7-4A1D-8969-2AA4691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Wojsław</dc:creator>
  <cp:keywords/>
  <dc:description/>
  <cp:lastModifiedBy>Monika Wojsław</cp:lastModifiedBy>
  <cp:revision>2</cp:revision>
  <dcterms:created xsi:type="dcterms:W3CDTF">2021-07-23T10:03:00Z</dcterms:created>
  <dcterms:modified xsi:type="dcterms:W3CDTF">2021-07-26T08:49:00Z</dcterms:modified>
</cp:coreProperties>
</file>