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F0" w:rsidRPr="00557BC2" w:rsidRDefault="006C20F0" w:rsidP="00F60C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B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</w:t>
      </w:r>
      <w:r w:rsidR="00F60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21/</w:t>
      </w:r>
      <w:r w:rsidRPr="00557B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57B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6C20F0" w:rsidRPr="00557BC2" w:rsidRDefault="00557BC2" w:rsidP="00F60C7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WÓJTA GMINY ŻARY</w:t>
      </w:r>
    </w:p>
    <w:p w:rsidR="00F60C72" w:rsidRDefault="00633542" w:rsidP="00F60C7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557BC2" w:rsidRPr="00F6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C72" w:rsidRPr="00F60C7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57BC2" w:rsidRPr="00F6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87E24" w:rsidRPr="00F60C72">
        <w:rPr>
          <w:rFonts w:ascii="Times New Roman" w:hAnsi="Times New Roman" w:cs="Times New Roman"/>
          <w:color w:val="000000" w:themeColor="text1"/>
          <w:sz w:val="24"/>
          <w:szCs w:val="24"/>
        </w:rPr>
        <w:t>lutego</w:t>
      </w:r>
      <w:r w:rsidR="00557BC2" w:rsidRPr="00F6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</w:t>
      </w:r>
      <w:r w:rsidRPr="00F60C72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F60C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C20F0" w:rsidRPr="00F60C72" w:rsidRDefault="00633542" w:rsidP="00F60C7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6C20F0" w:rsidRPr="00F60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przeprowadzenia kontroli doraźnej w Szkole Podstawowej w </w:t>
      </w:r>
      <w:r w:rsidR="00557BC2" w:rsidRPr="00F60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Sieniawie Żarskiej</w:t>
      </w:r>
    </w:p>
    <w:p w:rsidR="007009ED" w:rsidRPr="00557BC2" w:rsidRDefault="00633542" w:rsidP="007009E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5661" w:rsidRPr="00557BC2" w:rsidRDefault="00633542" w:rsidP="00557BC2">
      <w:pPr>
        <w:pStyle w:val="Nagwek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30 ust. </w:t>
      </w:r>
      <w:r w:rsidR="00D507D9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8 marca 1990 r. o samorządzie gminnym (</w:t>
      </w:r>
      <w:proofErr w:type="spellStart"/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anchor="/akt/16793509/2016-04-04/event" w:history="1">
        <w:r w:rsidRPr="00557BC2">
          <w:rPr>
            <w:rFonts w:ascii="Times New Roman" w:hAnsi="Times New Roman" w:cs="Times New Roman"/>
            <w:color w:val="auto"/>
            <w:sz w:val="24"/>
            <w:szCs w:val="24"/>
          </w:rPr>
          <w:t>Dz.U.201</w:t>
        </w:r>
        <w:r w:rsidR="00557BC2" w:rsidRPr="00557BC2">
          <w:rPr>
            <w:rFonts w:ascii="Times New Roman" w:hAnsi="Times New Roman" w:cs="Times New Roman"/>
            <w:color w:val="auto"/>
            <w:sz w:val="24"/>
            <w:szCs w:val="24"/>
          </w:rPr>
          <w:t>8</w:t>
        </w:r>
        <w:r w:rsidRPr="00557BC2">
          <w:rPr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57BC2" w:rsidRPr="00557BC2">
          <w:rPr>
            <w:rFonts w:ascii="Times New Roman" w:hAnsi="Times New Roman" w:cs="Times New Roman"/>
            <w:color w:val="auto"/>
            <w:sz w:val="24"/>
            <w:szCs w:val="24"/>
          </w:rPr>
          <w:t>994</w:t>
        </w:r>
        <w:r w:rsidR="00D507D9" w:rsidRPr="00557BC2">
          <w:rPr>
            <w:rFonts w:ascii="Times New Roman" w:hAnsi="Times New Roman" w:cs="Times New Roman"/>
            <w:color w:val="auto"/>
            <w:sz w:val="24"/>
            <w:szCs w:val="24"/>
          </w:rPr>
          <w:t xml:space="preserve"> ze zm.</w:t>
        </w:r>
      </w:hyperlink>
      <w:r w:rsidR="00557BC2">
        <w:rPr>
          <w:rFonts w:ascii="Times New Roman" w:hAnsi="Times New Roman" w:cs="Times New Roman"/>
          <w:color w:val="auto"/>
        </w:rPr>
        <w:t>)</w:t>
      </w:r>
      <w:r w:rsidRPr="00557BC2">
        <w:rPr>
          <w:rFonts w:ascii="Times New Roman" w:hAnsi="Times New Roman" w:cs="Times New Roman"/>
          <w:color w:val="auto"/>
          <w:sz w:val="24"/>
          <w:szCs w:val="24"/>
        </w:rPr>
        <w:t xml:space="preserve"> oraz </w:t>
      </w:r>
      <w:r w:rsidR="00D507D9" w:rsidRPr="00557BC2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557BC2" w:rsidRPr="00557BC2">
        <w:rPr>
          <w:rFonts w:ascii="Times New Roman" w:hAnsi="Times New Roman" w:cs="Times New Roman"/>
          <w:color w:val="auto"/>
          <w:sz w:val="24"/>
          <w:szCs w:val="24"/>
        </w:rPr>
        <w:t>57</w:t>
      </w:r>
      <w:r w:rsidR="00D507D9" w:rsidRPr="00557BC2">
        <w:rPr>
          <w:rFonts w:ascii="Times New Roman" w:hAnsi="Times New Roman" w:cs="Times New Roman"/>
          <w:color w:val="auto"/>
          <w:sz w:val="24"/>
          <w:szCs w:val="24"/>
        </w:rPr>
        <w:t xml:space="preserve"> ustawy </w:t>
      </w:r>
      <w:r w:rsidR="00557BC2" w:rsidRPr="00557BC2">
        <w:rPr>
          <w:rFonts w:ascii="Times New Roman" w:hAnsi="Times New Roman" w:cs="Times New Roman"/>
          <w:color w:val="auto"/>
          <w:sz w:val="24"/>
          <w:szCs w:val="24"/>
        </w:rPr>
        <w:t xml:space="preserve">z dnia 14 grudnia 2016 r. Prawo oświatowe </w:t>
      </w:r>
      <w:r w:rsidR="00D507D9" w:rsidRPr="00557BC2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D507D9" w:rsidRPr="00557BC2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="00D507D9" w:rsidRPr="00557B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6" w:anchor="/akt/16794386/2015-12-21/event" w:history="1">
        <w:r w:rsidR="00D507D9" w:rsidRPr="00557BC2">
          <w:rPr>
            <w:rFonts w:ascii="Times New Roman" w:hAnsi="Times New Roman" w:cs="Times New Roman"/>
            <w:color w:val="auto"/>
            <w:sz w:val="24"/>
            <w:szCs w:val="24"/>
          </w:rPr>
          <w:t>Dz.U.201</w:t>
        </w:r>
        <w:r w:rsidR="00557BC2" w:rsidRPr="00557BC2">
          <w:rPr>
            <w:rFonts w:ascii="Times New Roman" w:hAnsi="Times New Roman" w:cs="Times New Roman"/>
            <w:color w:val="auto"/>
            <w:sz w:val="24"/>
            <w:szCs w:val="24"/>
          </w:rPr>
          <w:t>8</w:t>
        </w:r>
        <w:r w:rsidR="00D507D9" w:rsidRPr="00557BC2">
          <w:rPr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57BC2" w:rsidRPr="00557BC2">
          <w:rPr>
            <w:rFonts w:ascii="Times New Roman" w:hAnsi="Times New Roman" w:cs="Times New Roman"/>
            <w:color w:val="auto"/>
            <w:sz w:val="24"/>
            <w:szCs w:val="24"/>
          </w:rPr>
          <w:t>996</w:t>
        </w:r>
        <w:r w:rsidR="00D507D9" w:rsidRPr="00557BC2">
          <w:rPr>
            <w:rFonts w:ascii="Times New Roman" w:hAnsi="Times New Roman" w:cs="Times New Roman"/>
            <w:color w:val="auto"/>
            <w:sz w:val="24"/>
            <w:szCs w:val="24"/>
          </w:rPr>
          <w:t xml:space="preserve"> ze zm.</w:t>
        </w:r>
      </w:hyperlink>
      <w:r w:rsidR="00D507D9" w:rsidRPr="00557BC2">
        <w:rPr>
          <w:rFonts w:ascii="Times New Roman" w:hAnsi="Times New Roman" w:cs="Times New Roman"/>
          <w:color w:val="auto"/>
        </w:rPr>
        <w:t>)</w:t>
      </w:r>
      <w:r w:rsidRPr="00557BC2">
        <w:rPr>
          <w:rFonts w:ascii="Times New Roman" w:hAnsi="Times New Roman" w:cs="Times New Roman"/>
          <w:color w:val="auto"/>
          <w:sz w:val="24"/>
          <w:szCs w:val="24"/>
        </w:rPr>
        <w:t xml:space="preserve"> zarz</w:t>
      </w: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ądzam, co następuje:</w:t>
      </w:r>
    </w:p>
    <w:p w:rsidR="00557BC2" w:rsidRDefault="00557BC2" w:rsidP="00557BC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542" w:rsidRPr="00557BC2" w:rsidRDefault="00633542" w:rsidP="00A818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§1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>. Zlecam</w:t>
      </w:r>
      <w:r w:rsidR="00FA5661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Barbar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FA5661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Gosławsk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>iej</w:t>
      </w:r>
      <w:r w:rsidR="00A81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661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Kierownik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 Centrum Usług Wspólnych Gminy Żary </w:t>
      </w:r>
      <w:r w:rsidR="00FA5661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przeprowadzeni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A5661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kontroli doraźnej w Szkole Podstawowej w 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>Sieniawie Żarskiej</w:t>
      </w:r>
      <w:r w:rsidR="00FA5661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661" w:rsidRDefault="00633542" w:rsidP="00A818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§2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5661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kontroli jest sprawdzenie </w:t>
      </w:r>
      <w:r w:rsidR="003A169D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sposobu </w:t>
      </w:r>
      <w:r w:rsidR="00FA5661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organizowania 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</w:t>
      </w:r>
      <w:r w:rsidR="003A169D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Punktu </w:t>
      </w:r>
      <w:r w:rsidR="007009ED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A169D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rzedszkolnego przy Szkole Podstawowej w 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Sieniawie Żarskiej, </w:t>
      </w:r>
      <w:r w:rsidR="003A169D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opłat z tego tytułu ponoszonych przez rodziców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ewidencja czasu pracy pracowników.</w:t>
      </w:r>
    </w:p>
    <w:p w:rsidR="00557BC2" w:rsidRDefault="003A169D" w:rsidP="00A81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§3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 </w:t>
      </w: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Kontrolę należy </w:t>
      </w:r>
      <w:r w:rsidRPr="00557BC2">
        <w:rPr>
          <w:rFonts w:ascii="Times New Roman" w:hAnsi="Times New Roman" w:cs="Times New Roman"/>
          <w:sz w:val="24"/>
          <w:szCs w:val="24"/>
        </w:rPr>
        <w:t xml:space="preserve">przeprowadzić do dnia </w:t>
      </w:r>
      <w:r w:rsidR="00557BC2">
        <w:rPr>
          <w:rFonts w:ascii="Times New Roman" w:hAnsi="Times New Roman" w:cs="Times New Roman"/>
          <w:sz w:val="24"/>
          <w:szCs w:val="24"/>
        </w:rPr>
        <w:t>28</w:t>
      </w:r>
      <w:r w:rsidR="00A81874">
        <w:rPr>
          <w:rFonts w:ascii="Times New Roman" w:hAnsi="Times New Roman" w:cs="Times New Roman"/>
          <w:sz w:val="24"/>
          <w:szCs w:val="24"/>
        </w:rPr>
        <w:t>.02.</w:t>
      </w:r>
      <w:r w:rsidR="00557BC2">
        <w:rPr>
          <w:rFonts w:ascii="Times New Roman" w:hAnsi="Times New Roman" w:cs="Times New Roman"/>
          <w:sz w:val="24"/>
          <w:szCs w:val="24"/>
        </w:rPr>
        <w:t>2019 r</w:t>
      </w:r>
      <w:r w:rsidRPr="00557BC2">
        <w:rPr>
          <w:rFonts w:ascii="Times New Roman" w:hAnsi="Times New Roman" w:cs="Times New Roman"/>
          <w:sz w:val="24"/>
          <w:szCs w:val="24"/>
        </w:rPr>
        <w:t>.</w:t>
      </w:r>
    </w:p>
    <w:p w:rsidR="003A169D" w:rsidRPr="00557BC2" w:rsidRDefault="00557BC2" w:rsidP="00A81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A169D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Kontrol</w:t>
      </w:r>
      <w:r w:rsidR="00A81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należy </w:t>
      </w:r>
      <w:r w:rsidR="003A169D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zakończy</w:t>
      </w:r>
      <w:r w:rsidR="00A81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</w:t>
      </w:r>
      <w:r w:rsidR="003A169D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sporządzeniem informacji z czynności kontrolnych i</w:t>
      </w: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A169D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przekazaniem wniosków pokontrolnych Wójtowi Gminy Żary.</w:t>
      </w:r>
    </w:p>
    <w:p w:rsidR="003A169D" w:rsidRPr="00557BC2" w:rsidRDefault="003A169D" w:rsidP="00A818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§4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Zobowiązuję Dyrektora Szkoły Podstawowej w 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>Sieniawie Żarskiej</w:t>
      </w: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udostępnienia dokumentacji dotyczącej 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>przedmiotu kontroli</w:t>
      </w:r>
      <w:r w:rsidR="007009ED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09ED" w:rsidRPr="00557BC2" w:rsidRDefault="007009ED" w:rsidP="00A818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§5.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542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powierza się Kierownik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>owi Centrum Usług Wspólnych Gminy Żary</w:t>
      </w:r>
      <w:r w:rsidR="00443550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3542" w:rsidRPr="00557BC2" w:rsidRDefault="00633542" w:rsidP="00A818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7009ED"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7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7BC2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633542" w:rsidRPr="00557BC2" w:rsidRDefault="00633542" w:rsidP="00A818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542" w:rsidRPr="00557BC2" w:rsidRDefault="00633542" w:rsidP="00557B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0B1" w:rsidRDefault="007D40B1" w:rsidP="007D40B1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D40B1">
        <w:rPr>
          <w:rFonts w:ascii="Times New Roman" w:eastAsia="Calibri" w:hAnsi="Times New Roman" w:cs="Times New Roman"/>
          <w:b/>
          <w:sz w:val="24"/>
          <w:szCs w:val="24"/>
        </w:rPr>
        <w:t>/-/ Wójt Gminy Żary</w:t>
      </w:r>
    </w:p>
    <w:p w:rsidR="007D40B1" w:rsidRPr="007D40B1" w:rsidRDefault="007D40B1" w:rsidP="007D40B1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D40B1" w:rsidRPr="007D40B1" w:rsidRDefault="007D40B1" w:rsidP="007D4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4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4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4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4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4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4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4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40B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Leszek Mrożek</w:t>
      </w:r>
    </w:p>
    <w:p w:rsidR="000D0771" w:rsidRPr="00557BC2" w:rsidRDefault="000D0771" w:rsidP="003A169D">
      <w:pPr>
        <w:spacing w:after="0" w:line="360" w:lineRule="auto"/>
        <w:rPr>
          <w:rFonts w:ascii="Times New Roman" w:hAnsi="Times New Roman" w:cs="Times New Roman"/>
        </w:rPr>
      </w:pPr>
    </w:p>
    <w:sectPr w:rsidR="000D0771" w:rsidRPr="00557BC2" w:rsidSect="00F6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6FC1"/>
    <w:multiLevelType w:val="hybridMultilevel"/>
    <w:tmpl w:val="D69A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42"/>
    <w:rsid w:val="00087E24"/>
    <w:rsid w:val="000D0771"/>
    <w:rsid w:val="00365383"/>
    <w:rsid w:val="003A169D"/>
    <w:rsid w:val="00443550"/>
    <w:rsid w:val="00557BC2"/>
    <w:rsid w:val="00633542"/>
    <w:rsid w:val="006C20F0"/>
    <w:rsid w:val="007009ED"/>
    <w:rsid w:val="007D40B1"/>
    <w:rsid w:val="008E0D2E"/>
    <w:rsid w:val="008F2543"/>
    <w:rsid w:val="009435E5"/>
    <w:rsid w:val="00A81874"/>
    <w:rsid w:val="00BF611D"/>
    <w:rsid w:val="00D507D9"/>
    <w:rsid w:val="00EC648F"/>
    <w:rsid w:val="00F60C72"/>
    <w:rsid w:val="00F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7812"/>
  <w15:chartTrackingRefBased/>
  <w15:docId w15:val="{E58910BB-3C80-421E-B580-28B8256A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5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7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5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16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7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Krystyna Micinowska</cp:lastModifiedBy>
  <cp:revision>15</cp:revision>
  <dcterms:created xsi:type="dcterms:W3CDTF">2016-10-26T07:47:00Z</dcterms:created>
  <dcterms:modified xsi:type="dcterms:W3CDTF">2019-02-26T08:01:00Z</dcterms:modified>
</cp:coreProperties>
</file>